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20" w:rsidRPr="00446A30" w:rsidRDefault="006A4D20" w:rsidP="006A4D20">
      <w:pPr>
        <w:rPr>
          <w:sz w:val="24"/>
          <w:szCs w:val="24"/>
        </w:rPr>
      </w:pPr>
      <w:r w:rsidRPr="00446A30">
        <w:rPr>
          <w:sz w:val="24"/>
          <w:szCs w:val="24"/>
        </w:rPr>
        <w:t xml:space="preserve">Keepers of Coursen’s Corners, Minutes from </w:t>
      </w:r>
      <w:r>
        <w:rPr>
          <w:sz w:val="24"/>
          <w:szCs w:val="24"/>
        </w:rPr>
        <w:t>May 13, 2019</w:t>
      </w:r>
    </w:p>
    <w:p w:rsidR="006A4D20" w:rsidRPr="00446A30" w:rsidRDefault="006A4D20" w:rsidP="006A4D20">
      <w:pPr>
        <w:rPr>
          <w:sz w:val="24"/>
          <w:szCs w:val="24"/>
        </w:rPr>
      </w:pPr>
      <w:r w:rsidRPr="00446A30">
        <w:rPr>
          <w:sz w:val="24"/>
          <w:szCs w:val="24"/>
        </w:rPr>
        <w:t>Presen</w:t>
      </w:r>
      <w:r>
        <w:rPr>
          <w:sz w:val="24"/>
          <w:szCs w:val="24"/>
        </w:rPr>
        <w:t>t:  Myra Snook, Mary Ann Lindholm, Una Lee Williams, Don Thoenig, Marjorie Banghart, Roxann Staley, Jane Butz.</w:t>
      </w:r>
    </w:p>
    <w:tbl>
      <w:tblPr>
        <w:tblStyle w:val="TableGrid"/>
        <w:tblW w:w="12708" w:type="dxa"/>
        <w:tblLook w:val="04A0"/>
      </w:tblPr>
      <w:tblGrid>
        <w:gridCol w:w="2808"/>
        <w:gridCol w:w="9630"/>
        <w:gridCol w:w="270"/>
      </w:tblGrid>
      <w:tr w:rsidR="006A4D20" w:rsidTr="006A4D20">
        <w:tc>
          <w:tcPr>
            <w:tcW w:w="2808" w:type="dxa"/>
          </w:tcPr>
          <w:p w:rsidR="006A4D20" w:rsidRDefault="006A4D20" w:rsidP="00F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9630" w:type="dxa"/>
          </w:tcPr>
          <w:p w:rsidR="006A4D20" w:rsidRDefault="006A4D20" w:rsidP="00F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</w:t>
            </w:r>
          </w:p>
        </w:tc>
        <w:tc>
          <w:tcPr>
            <w:tcW w:w="270" w:type="dxa"/>
          </w:tcPr>
          <w:p w:rsidR="006A4D20" w:rsidRDefault="006A4D20" w:rsidP="00F5031E">
            <w:pPr>
              <w:rPr>
                <w:sz w:val="24"/>
                <w:szCs w:val="24"/>
              </w:rPr>
            </w:pPr>
          </w:p>
        </w:tc>
      </w:tr>
      <w:tr w:rsidR="006A4D20" w:rsidTr="006A4D20">
        <w:tc>
          <w:tcPr>
            <w:tcW w:w="2808" w:type="dxa"/>
          </w:tcPr>
          <w:p w:rsidR="006A4D20" w:rsidRDefault="006A4D20" w:rsidP="00F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Called to order at: 2:30</w:t>
            </w:r>
          </w:p>
        </w:tc>
        <w:tc>
          <w:tcPr>
            <w:tcW w:w="9630" w:type="dxa"/>
          </w:tcPr>
          <w:p w:rsidR="006A4D20" w:rsidRDefault="006A4D20" w:rsidP="00F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Myra Snook.  </w:t>
            </w:r>
          </w:p>
        </w:tc>
        <w:tc>
          <w:tcPr>
            <w:tcW w:w="270" w:type="dxa"/>
          </w:tcPr>
          <w:p w:rsidR="006A4D20" w:rsidRDefault="006A4D20" w:rsidP="00F5031E">
            <w:pPr>
              <w:rPr>
                <w:sz w:val="24"/>
                <w:szCs w:val="24"/>
              </w:rPr>
            </w:pPr>
          </w:p>
        </w:tc>
      </w:tr>
      <w:tr w:rsidR="006A4D20" w:rsidTr="006A4D20">
        <w:tc>
          <w:tcPr>
            <w:tcW w:w="2808" w:type="dxa"/>
          </w:tcPr>
          <w:p w:rsidR="006A4D20" w:rsidRDefault="006A4D20" w:rsidP="00F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Introductions</w:t>
            </w:r>
          </w:p>
        </w:tc>
        <w:tc>
          <w:tcPr>
            <w:tcW w:w="9630" w:type="dxa"/>
          </w:tcPr>
          <w:p w:rsidR="006A4D20" w:rsidRDefault="006A4D20" w:rsidP="00F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 needed</w:t>
            </w:r>
          </w:p>
        </w:tc>
        <w:tc>
          <w:tcPr>
            <w:tcW w:w="270" w:type="dxa"/>
          </w:tcPr>
          <w:p w:rsidR="006A4D20" w:rsidRDefault="006A4D20" w:rsidP="00F5031E">
            <w:pPr>
              <w:rPr>
                <w:sz w:val="24"/>
                <w:szCs w:val="24"/>
              </w:rPr>
            </w:pPr>
          </w:p>
        </w:tc>
      </w:tr>
      <w:tr w:rsidR="006A4D20" w:rsidTr="006A4D20">
        <w:tc>
          <w:tcPr>
            <w:tcW w:w="2808" w:type="dxa"/>
          </w:tcPr>
          <w:p w:rsidR="006A4D20" w:rsidRDefault="006A4D20" w:rsidP="00F5031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Minutes from  </w:t>
            </w:r>
          </w:p>
        </w:tc>
        <w:tc>
          <w:tcPr>
            <w:tcW w:w="9630" w:type="dxa"/>
          </w:tcPr>
          <w:p w:rsidR="006A4D20" w:rsidRDefault="006A4D20" w:rsidP="00F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April, 2019 were read and approved.  </w:t>
            </w:r>
          </w:p>
        </w:tc>
        <w:tc>
          <w:tcPr>
            <w:tcW w:w="270" w:type="dxa"/>
          </w:tcPr>
          <w:p w:rsidR="006A4D20" w:rsidRDefault="006A4D20" w:rsidP="00F5031E">
            <w:pPr>
              <w:rPr>
                <w:sz w:val="24"/>
                <w:szCs w:val="24"/>
              </w:rPr>
            </w:pPr>
          </w:p>
        </w:tc>
      </w:tr>
      <w:tr w:rsidR="006A4D20" w:rsidTr="006A4D20">
        <w:tc>
          <w:tcPr>
            <w:tcW w:w="2808" w:type="dxa"/>
          </w:tcPr>
          <w:p w:rsidR="006A4D20" w:rsidRDefault="006A4D20" w:rsidP="00F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Treasurer’s Report</w:t>
            </w:r>
          </w:p>
        </w:tc>
        <w:tc>
          <w:tcPr>
            <w:tcW w:w="9630" w:type="dxa"/>
          </w:tcPr>
          <w:p w:rsidR="006A4D20" w:rsidRDefault="006A4D20" w:rsidP="00F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Myra gave the treasurer’s report.  </w:t>
            </w:r>
          </w:p>
        </w:tc>
        <w:tc>
          <w:tcPr>
            <w:tcW w:w="270" w:type="dxa"/>
          </w:tcPr>
          <w:p w:rsidR="006A4D20" w:rsidRDefault="006A4D20" w:rsidP="00F5031E">
            <w:pPr>
              <w:rPr>
                <w:sz w:val="24"/>
                <w:szCs w:val="24"/>
              </w:rPr>
            </w:pPr>
          </w:p>
        </w:tc>
      </w:tr>
      <w:tr w:rsidR="006A4D20" w:rsidTr="006A4D20">
        <w:tc>
          <w:tcPr>
            <w:tcW w:w="2808" w:type="dxa"/>
          </w:tcPr>
          <w:p w:rsidR="006A4D20" w:rsidRDefault="006A4D20" w:rsidP="00F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Business:</w:t>
            </w:r>
          </w:p>
        </w:tc>
        <w:tc>
          <w:tcPr>
            <w:tcW w:w="9630" w:type="dxa"/>
          </w:tcPr>
          <w:p w:rsidR="006A4D20" w:rsidRDefault="006A4D20" w:rsidP="006A4D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14B64">
              <w:rPr>
                <w:sz w:val="24"/>
                <w:szCs w:val="24"/>
              </w:rPr>
              <w:t xml:space="preserve">Myra reports we had the biggest crowd ever at our last event.  The porch sign was very effective.  </w:t>
            </w:r>
          </w:p>
          <w:p w:rsidR="006A4D20" w:rsidRDefault="006A4D20" w:rsidP="006A4D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14B64">
              <w:rPr>
                <w:sz w:val="24"/>
                <w:szCs w:val="24"/>
              </w:rPr>
              <w:t>We had a visit from a Mr. Bennett who bought Jane Groves’ house.</w:t>
            </w:r>
          </w:p>
          <w:p w:rsidR="006A4D20" w:rsidRPr="00614B64" w:rsidRDefault="006A4D20" w:rsidP="006A4D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14B64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 also had a relative</w:t>
            </w:r>
            <w:r w:rsidRPr="00614B64">
              <w:rPr>
                <w:sz w:val="24"/>
                <w:szCs w:val="24"/>
              </w:rPr>
              <w:t xml:space="preserve"> from the Coursen family who enjoyed seeing the house.</w:t>
            </w:r>
          </w:p>
          <w:p w:rsidR="006A4D20" w:rsidRPr="00614B64" w:rsidRDefault="006A4D20" w:rsidP="006A4D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14B64">
              <w:rPr>
                <w:sz w:val="24"/>
                <w:szCs w:val="24"/>
              </w:rPr>
              <w:t xml:space="preserve">Melanie Vanni visited and offered some antiques, including a high chair and an ironing board.  </w:t>
            </w:r>
          </w:p>
          <w:p w:rsidR="006A4D20" w:rsidRDefault="006A4D20" w:rsidP="006A4D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14B64">
              <w:rPr>
                <w:sz w:val="24"/>
                <w:szCs w:val="24"/>
              </w:rPr>
              <w:t xml:space="preserve">We appreciate the donation boxes </w:t>
            </w:r>
            <w:r>
              <w:rPr>
                <w:sz w:val="24"/>
                <w:szCs w:val="24"/>
              </w:rPr>
              <w:t xml:space="preserve">Don and Una Lee created </w:t>
            </w:r>
            <w:r w:rsidRPr="00614B64">
              <w:rPr>
                <w:sz w:val="24"/>
                <w:szCs w:val="24"/>
              </w:rPr>
              <w:t xml:space="preserve">and the fact that they are seasonally decorated.  </w:t>
            </w:r>
          </w:p>
        </w:tc>
        <w:tc>
          <w:tcPr>
            <w:tcW w:w="270" w:type="dxa"/>
          </w:tcPr>
          <w:p w:rsidR="006A4D20" w:rsidRDefault="006A4D20" w:rsidP="00F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6A4D20" w:rsidTr="006A4D20">
        <w:tc>
          <w:tcPr>
            <w:tcW w:w="2808" w:type="dxa"/>
          </w:tcPr>
          <w:p w:rsidR="006A4D20" w:rsidRDefault="006A4D20" w:rsidP="00F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Business</w:t>
            </w:r>
          </w:p>
        </w:tc>
        <w:tc>
          <w:tcPr>
            <w:tcW w:w="9630" w:type="dxa"/>
          </w:tcPr>
          <w:p w:rsidR="006A4D20" w:rsidRDefault="006A4D20" w:rsidP="006A4D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are considering a fall open house (Living History) for October 19.  Jane will contact the Lost Art Lacers for this event.  </w:t>
            </w:r>
          </w:p>
          <w:p w:rsidR="006A4D20" w:rsidRPr="00614B64" w:rsidRDefault="006A4D20" w:rsidP="006A4D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Don’s young relatives are interested in participating in the Living History Day.   </w:t>
            </w:r>
          </w:p>
          <w:p w:rsidR="006A4D20" w:rsidRDefault="006A4D20" w:rsidP="006A4D2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17C90">
              <w:rPr>
                <w:sz w:val="24"/>
                <w:szCs w:val="24"/>
              </w:rPr>
              <w:t>Una Lee would like approach our mayor to be a greeter at our next event.</w:t>
            </w:r>
          </w:p>
        </w:tc>
        <w:tc>
          <w:tcPr>
            <w:tcW w:w="270" w:type="dxa"/>
          </w:tcPr>
          <w:p w:rsidR="006A4D20" w:rsidRDefault="006A4D20" w:rsidP="00F5031E">
            <w:pPr>
              <w:rPr>
                <w:sz w:val="24"/>
                <w:szCs w:val="24"/>
              </w:rPr>
            </w:pPr>
          </w:p>
        </w:tc>
      </w:tr>
      <w:tr w:rsidR="006A4D20" w:rsidTr="006A4D20">
        <w:tc>
          <w:tcPr>
            <w:tcW w:w="2808" w:type="dxa"/>
          </w:tcPr>
          <w:p w:rsidR="006A4D20" w:rsidRDefault="006A4D20" w:rsidP="00F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Hours this mos.</w:t>
            </w:r>
          </w:p>
        </w:tc>
        <w:tc>
          <w:tcPr>
            <w:tcW w:w="9630" w:type="dxa"/>
          </w:tcPr>
          <w:p w:rsidR="006A4D20" w:rsidRDefault="006A4D20" w:rsidP="00F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97.5; year to date:  247.5</w:t>
            </w:r>
          </w:p>
        </w:tc>
        <w:tc>
          <w:tcPr>
            <w:tcW w:w="270" w:type="dxa"/>
          </w:tcPr>
          <w:p w:rsidR="006A4D20" w:rsidRDefault="006A4D20" w:rsidP="00F5031E">
            <w:pPr>
              <w:rPr>
                <w:sz w:val="24"/>
                <w:szCs w:val="24"/>
              </w:rPr>
            </w:pPr>
          </w:p>
        </w:tc>
      </w:tr>
      <w:tr w:rsidR="006A4D20" w:rsidTr="006A4D20">
        <w:tc>
          <w:tcPr>
            <w:tcW w:w="2808" w:type="dxa"/>
          </w:tcPr>
          <w:p w:rsidR="006A4D20" w:rsidRDefault="006A4D20" w:rsidP="00F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good of the order:</w:t>
            </w:r>
          </w:p>
        </w:tc>
        <w:tc>
          <w:tcPr>
            <w:tcW w:w="9630" w:type="dxa"/>
          </w:tcPr>
          <w:p w:rsidR="006A4D20" w:rsidRDefault="006A4D20" w:rsidP="00F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Gap Singers Spring Concert, Sunday, May 19, 4 pm, The Lutheran Church of the Good Shepherd, Blairstown.  Free Will Offering.</w:t>
            </w:r>
          </w:p>
        </w:tc>
        <w:tc>
          <w:tcPr>
            <w:tcW w:w="270" w:type="dxa"/>
          </w:tcPr>
          <w:p w:rsidR="006A4D20" w:rsidRDefault="006A4D20" w:rsidP="00F5031E">
            <w:pPr>
              <w:rPr>
                <w:sz w:val="24"/>
                <w:szCs w:val="24"/>
              </w:rPr>
            </w:pPr>
          </w:p>
        </w:tc>
      </w:tr>
      <w:tr w:rsidR="006A4D20" w:rsidTr="006A4D20">
        <w:tc>
          <w:tcPr>
            <w:tcW w:w="2808" w:type="dxa"/>
          </w:tcPr>
          <w:p w:rsidR="006A4D20" w:rsidRDefault="006A4D20" w:rsidP="00F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Meeting:</w:t>
            </w:r>
          </w:p>
        </w:tc>
        <w:tc>
          <w:tcPr>
            <w:tcW w:w="9630" w:type="dxa"/>
          </w:tcPr>
          <w:p w:rsidR="006A4D20" w:rsidRDefault="006A4D20" w:rsidP="00F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10.</w:t>
            </w:r>
          </w:p>
        </w:tc>
        <w:tc>
          <w:tcPr>
            <w:tcW w:w="270" w:type="dxa"/>
          </w:tcPr>
          <w:p w:rsidR="006A4D20" w:rsidRDefault="006A4D20" w:rsidP="00F5031E">
            <w:pPr>
              <w:rPr>
                <w:sz w:val="24"/>
                <w:szCs w:val="24"/>
              </w:rPr>
            </w:pPr>
          </w:p>
        </w:tc>
      </w:tr>
      <w:tr w:rsidR="006A4D20" w:rsidTr="006A4D20">
        <w:tc>
          <w:tcPr>
            <w:tcW w:w="2808" w:type="dxa"/>
          </w:tcPr>
          <w:p w:rsidR="006A4D20" w:rsidRDefault="006A4D20" w:rsidP="00F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adjourned at</w:t>
            </w:r>
          </w:p>
        </w:tc>
        <w:tc>
          <w:tcPr>
            <w:tcW w:w="9630" w:type="dxa"/>
          </w:tcPr>
          <w:p w:rsidR="006A4D20" w:rsidRDefault="006A4D20" w:rsidP="00F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3:15.</w:t>
            </w:r>
          </w:p>
        </w:tc>
        <w:tc>
          <w:tcPr>
            <w:tcW w:w="270" w:type="dxa"/>
          </w:tcPr>
          <w:p w:rsidR="006A4D20" w:rsidRDefault="006A4D20" w:rsidP="00F5031E">
            <w:pPr>
              <w:rPr>
                <w:sz w:val="24"/>
                <w:szCs w:val="24"/>
              </w:rPr>
            </w:pPr>
          </w:p>
        </w:tc>
      </w:tr>
    </w:tbl>
    <w:p w:rsidR="006A4D20" w:rsidRDefault="006A4D20" w:rsidP="006A4D20"/>
    <w:p w:rsidR="004A437E" w:rsidRDefault="004A437E"/>
    <w:sectPr w:rsidR="004A437E" w:rsidSect="004F78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46D1"/>
    <w:multiLevelType w:val="hybridMultilevel"/>
    <w:tmpl w:val="1948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92360"/>
    <w:multiLevelType w:val="hybridMultilevel"/>
    <w:tmpl w:val="89F6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D20"/>
    <w:rsid w:val="004A437E"/>
    <w:rsid w:val="006A4D20"/>
    <w:rsid w:val="00AD310A"/>
    <w:rsid w:val="00D8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2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D2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2019-05-13T19:54:00Z</dcterms:created>
  <dcterms:modified xsi:type="dcterms:W3CDTF">2019-05-13T20:02:00Z</dcterms:modified>
</cp:coreProperties>
</file>