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D6E6" w14:textId="1B5763D5" w:rsidR="00611F4F" w:rsidRPr="004B0CF4" w:rsidRDefault="007E21F1" w:rsidP="007E21F1">
      <w:pPr>
        <w:pStyle w:val="BodyA"/>
        <w:spacing w:after="0" w:line="240" w:lineRule="auto"/>
        <w:jc w:val="center"/>
        <w:rPr>
          <w:rFonts w:ascii="Times" w:hAnsi="Times"/>
          <w:b/>
          <w:bCs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b/>
          <w:bCs/>
          <w:color w:val="1D1D1D"/>
          <w:sz w:val="24"/>
          <w:szCs w:val="24"/>
          <w:u w:color="1D1D1D"/>
        </w:rPr>
        <w:t>TOWNSHIP OF FREDON</w:t>
      </w:r>
    </w:p>
    <w:p w14:paraId="53111F47" w14:textId="165B0E94" w:rsidR="00611F4F" w:rsidRPr="004B0CF4" w:rsidRDefault="00CF5322" w:rsidP="007E21F1">
      <w:pPr>
        <w:pStyle w:val="BodyA"/>
        <w:spacing w:after="0" w:line="240" w:lineRule="auto"/>
        <w:jc w:val="center"/>
        <w:rPr>
          <w:rFonts w:ascii="Times" w:hAnsi="Times"/>
          <w:sz w:val="24"/>
          <w:szCs w:val="24"/>
        </w:rPr>
      </w:pPr>
      <w:r w:rsidRPr="004B0CF4">
        <w:rPr>
          <w:rFonts w:ascii="Times" w:hAnsi="Times"/>
          <w:color w:val="161616"/>
          <w:sz w:val="24"/>
          <w:szCs w:val="24"/>
          <w:u w:color="161616"/>
        </w:rPr>
        <w:t xml:space="preserve">RESOLUTION# </w:t>
      </w:r>
      <w:r w:rsidR="007E21F1" w:rsidRPr="004B0CF4">
        <w:rPr>
          <w:rFonts w:ascii="Times" w:hAnsi="Times"/>
          <w:color w:val="161616"/>
          <w:spacing w:val="6"/>
          <w:sz w:val="24"/>
          <w:szCs w:val="24"/>
          <w:u w:color="161616"/>
        </w:rPr>
        <w:t>2021-28</w:t>
      </w:r>
    </w:p>
    <w:p w14:paraId="52E9CBF2" w14:textId="77777777" w:rsidR="00611F4F" w:rsidRPr="004B0CF4" w:rsidRDefault="00611F4F">
      <w:pPr>
        <w:pStyle w:val="BodyA"/>
        <w:spacing w:before="17" w:after="0" w:line="280" w:lineRule="exact"/>
        <w:jc w:val="center"/>
        <w:rPr>
          <w:rFonts w:ascii="Times" w:hAnsi="Times"/>
          <w:sz w:val="24"/>
          <w:szCs w:val="24"/>
        </w:rPr>
      </w:pPr>
    </w:p>
    <w:p w14:paraId="6E41E4FE" w14:textId="77777777" w:rsidR="00611F4F" w:rsidRPr="004B0CF4" w:rsidRDefault="00CF5322">
      <w:pPr>
        <w:pStyle w:val="BodyA"/>
        <w:spacing w:after="0" w:line="240" w:lineRule="auto"/>
        <w:ind w:left="56"/>
        <w:jc w:val="center"/>
        <w:rPr>
          <w:rFonts w:ascii="Times" w:hAnsi="Times"/>
          <w:sz w:val="24"/>
          <w:szCs w:val="24"/>
        </w:rPr>
      </w:pPr>
      <w:r w:rsidRPr="004B0CF4">
        <w:rPr>
          <w:rFonts w:ascii="Times" w:hAnsi="Times"/>
          <w:color w:val="161616"/>
          <w:sz w:val="24"/>
          <w:szCs w:val="24"/>
          <w:u w:color="161616"/>
        </w:rPr>
        <w:t>RESOLUTION</w:t>
      </w:r>
      <w:r w:rsidRPr="004B0CF4">
        <w:rPr>
          <w:rFonts w:ascii="Times" w:hAnsi="Times"/>
          <w:color w:val="161616"/>
          <w:spacing w:val="26"/>
          <w:sz w:val="24"/>
          <w:szCs w:val="24"/>
          <w:u w:color="161616"/>
        </w:rPr>
        <w:t xml:space="preserve"> </w:t>
      </w:r>
      <w:r w:rsidRPr="004B0CF4">
        <w:rPr>
          <w:rFonts w:ascii="Times" w:hAnsi="Times"/>
          <w:color w:val="161616"/>
          <w:sz w:val="24"/>
          <w:szCs w:val="24"/>
          <w:u w:color="161616"/>
        </w:rPr>
        <w:t>APPROVING</w:t>
      </w:r>
      <w:r w:rsidRPr="004B0CF4">
        <w:rPr>
          <w:rFonts w:ascii="Times" w:hAnsi="Times"/>
          <w:color w:val="161616"/>
          <w:spacing w:val="-18"/>
          <w:sz w:val="24"/>
          <w:szCs w:val="24"/>
          <w:u w:color="161616"/>
        </w:rPr>
        <w:t xml:space="preserve"> </w:t>
      </w:r>
      <w:r w:rsidRPr="004B0CF4">
        <w:rPr>
          <w:rFonts w:ascii="Times" w:hAnsi="Times"/>
          <w:color w:val="161616"/>
          <w:sz w:val="24"/>
          <w:szCs w:val="24"/>
          <w:u w:color="161616"/>
        </w:rPr>
        <w:t>RIGHT-OF-WAY</w:t>
      </w:r>
      <w:r w:rsidRPr="004B0CF4">
        <w:rPr>
          <w:rFonts w:ascii="Times" w:hAnsi="Times"/>
          <w:color w:val="161616"/>
          <w:spacing w:val="15"/>
          <w:sz w:val="24"/>
          <w:szCs w:val="24"/>
          <w:u w:color="161616"/>
        </w:rPr>
        <w:t xml:space="preserve"> </w:t>
      </w:r>
      <w:r w:rsidRPr="004B0CF4">
        <w:rPr>
          <w:rFonts w:ascii="Times" w:hAnsi="Times"/>
          <w:color w:val="161616"/>
          <w:sz w:val="24"/>
          <w:szCs w:val="24"/>
          <w:u w:color="161616"/>
        </w:rPr>
        <w:t>USE</w:t>
      </w:r>
      <w:r w:rsidRPr="004B0CF4">
        <w:rPr>
          <w:rFonts w:ascii="Times" w:hAnsi="Times"/>
          <w:color w:val="161616"/>
          <w:spacing w:val="35"/>
          <w:sz w:val="24"/>
          <w:szCs w:val="24"/>
          <w:u w:color="161616"/>
        </w:rPr>
        <w:t xml:space="preserve"> </w:t>
      </w:r>
      <w:r w:rsidRPr="004B0CF4">
        <w:rPr>
          <w:rFonts w:ascii="Times" w:hAnsi="Times"/>
          <w:color w:val="161616"/>
          <w:sz w:val="24"/>
          <w:szCs w:val="24"/>
          <w:u w:color="161616"/>
        </w:rPr>
        <w:t xml:space="preserve">TO CROSS RIVER FIBER </w:t>
      </w:r>
    </w:p>
    <w:p w14:paraId="70FADB8E" w14:textId="77777777" w:rsidR="00611F4F" w:rsidRPr="004B0CF4" w:rsidRDefault="00611F4F">
      <w:pPr>
        <w:pStyle w:val="BodyA"/>
        <w:spacing w:after="0" w:line="240" w:lineRule="auto"/>
        <w:ind w:firstLine="720"/>
        <w:rPr>
          <w:rFonts w:ascii="Times" w:hAnsi="Times"/>
          <w:color w:val="141415"/>
          <w:sz w:val="24"/>
          <w:szCs w:val="24"/>
          <w:u w:color="141415"/>
        </w:rPr>
      </w:pPr>
    </w:p>
    <w:p w14:paraId="62C5DD61" w14:textId="77777777" w:rsidR="00611F4F" w:rsidRPr="004B0CF4" w:rsidRDefault="00611F4F">
      <w:pPr>
        <w:pStyle w:val="BodyA"/>
        <w:spacing w:after="0" w:line="240" w:lineRule="auto"/>
        <w:ind w:firstLine="720"/>
        <w:rPr>
          <w:rFonts w:ascii="Times" w:hAnsi="Times"/>
          <w:color w:val="141415"/>
          <w:sz w:val="24"/>
          <w:szCs w:val="24"/>
          <w:u w:color="141415"/>
        </w:rPr>
      </w:pPr>
    </w:p>
    <w:p w14:paraId="1970C101" w14:textId="77777777" w:rsidR="008F205F" w:rsidRDefault="00CF5322" w:rsidP="007E21F1">
      <w:pPr>
        <w:pStyle w:val="BodyA"/>
        <w:spacing w:after="0" w:line="240" w:lineRule="auto"/>
        <w:jc w:val="center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WHEREAS,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Cross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River Fiber LLC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("Cross River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Fiber"),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seeks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to place telecommunication </w:t>
      </w:r>
    </w:p>
    <w:p w14:paraId="5BCAC9BF" w14:textId="4210CC0C" w:rsidR="00611F4F" w:rsidRPr="004B0CF4" w:rsidRDefault="00CF5322" w:rsidP="007E21F1">
      <w:pPr>
        <w:pStyle w:val="BodyA"/>
        <w:spacing w:after="0" w:line="240" w:lineRule="auto"/>
        <w:jc w:val="center"/>
        <w:rPr>
          <w:rFonts w:ascii="Times" w:hAnsi="Times"/>
          <w:b/>
          <w:bCs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facilities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aerially on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utility poles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or in an underground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conduit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in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the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Pub</w:t>
      </w:r>
      <w:r w:rsidRPr="004B0CF4">
        <w:rPr>
          <w:rFonts w:ascii="Times" w:hAnsi="Times"/>
          <w:color w:val="272727"/>
          <w:sz w:val="24"/>
          <w:szCs w:val="24"/>
          <w:u w:color="272727"/>
        </w:rPr>
        <w:t>l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ic Rights-of-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Way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within</w:t>
      </w:r>
      <w:r w:rsidR="007E21F1" w:rsidRPr="004B0CF4">
        <w:rPr>
          <w:rFonts w:ascii="Times" w:hAnsi="Times"/>
          <w:color w:val="141415"/>
          <w:sz w:val="24"/>
          <w:szCs w:val="24"/>
          <w:u w:color="141415"/>
        </w:rPr>
        <w:t xml:space="preserve">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</w:t>
      </w:r>
      <w:r w:rsidR="007E21F1" w:rsidRPr="004B0CF4">
        <w:rPr>
          <w:rFonts w:ascii="Times" w:hAnsi="Times"/>
          <w:color w:val="1D1D1D"/>
          <w:sz w:val="24"/>
          <w:szCs w:val="24"/>
          <w:u w:color="1D1D1D"/>
        </w:rPr>
        <w:t xml:space="preserve">Township </w:t>
      </w:r>
      <w:proofErr w:type="gramStart"/>
      <w:r w:rsidR="007E21F1" w:rsidRPr="004B0CF4">
        <w:rPr>
          <w:rFonts w:ascii="Times" w:hAnsi="Times"/>
          <w:color w:val="1D1D1D"/>
          <w:sz w:val="24"/>
          <w:szCs w:val="24"/>
          <w:u w:color="1D1D1D"/>
        </w:rPr>
        <w:t>Of</w:t>
      </w:r>
      <w:proofErr w:type="gramEnd"/>
      <w:r w:rsidR="007E21F1" w:rsidRPr="004B0CF4">
        <w:rPr>
          <w:rFonts w:ascii="Times" w:hAnsi="Times"/>
          <w:color w:val="1D1D1D"/>
          <w:sz w:val="24"/>
          <w:szCs w:val="24"/>
          <w:u w:color="1D1D1D"/>
        </w:rPr>
        <w:t xml:space="preserve"> Fredon</w:t>
      </w:r>
      <w:r w:rsidR="007E21F1" w:rsidRPr="004B0CF4">
        <w:rPr>
          <w:rFonts w:ascii="Times" w:hAnsi="Times"/>
          <w:b/>
          <w:bCs/>
          <w:color w:val="1D1D1D"/>
          <w:sz w:val="24"/>
          <w:szCs w:val="24"/>
          <w:u w:color="1D1D1D"/>
        </w:rPr>
        <w:t xml:space="preserve">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for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purpose of owning,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constructing, installing,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operating,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repairing and maintaining a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 telecommunications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system; and</w:t>
      </w:r>
    </w:p>
    <w:p w14:paraId="0DAA99BA" w14:textId="77777777" w:rsidR="00611F4F" w:rsidRPr="004B0CF4" w:rsidRDefault="00611F4F">
      <w:pPr>
        <w:pStyle w:val="BodyA"/>
        <w:spacing w:after="0" w:line="240" w:lineRule="auto"/>
        <w:rPr>
          <w:rFonts w:ascii="Times" w:hAnsi="Times"/>
          <w:color w:val="1D1D1D"/>
          <w:sz w:val="24"/>
          <w:szCs w:val="24"/>
          <w:u w:color="1D1D1D"/>
        </w:rPr>
      </w:pPr>
    </w:p>
    <w:p w14:paraId="64D83947" w14:textId="77777777" w:rsidR="00611F4F" w:rsidRPr="004B0CF4" w:rsidRDefault="00CF5322">
      <w:pPr>
        <w:pStyle w:val="BodyA"/>
        <w:spacing w:after="0" w:line="240" w:lineRule="auto"/>
        <w:ind w:firstLine="720"/>
        <w:rPr>
          <w:rFonts w:ascii="Times" w:hAnsi="Times"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WHEREAS, Cross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River Fiber was approved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by the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New Jersey Board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of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Public Utilities</w:t>
      </w:r>
    </w:p>
    <w:p w14:paraId="561A4849" w14:textId="77777777" w:rsidR="00611F4F" w:rsidRPr="004B0CF4" w:rsidRDefault="00CF5322">
      <w:pPr>
        <w:pStyle w:val="BodyA"/>
        <w:spacing w:after="0" w:line="240" w:lineRule="auto"/>
        <w:rPr>
          <w:rFonts w:ascii="Times" w:hAnsi="Times"/>
          <w:color w:val="303031"/>
          <w:sz w:val="24"/>
          <w:szCs w:val="24"/>
          <w:u w:color="303031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to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provide local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exchange and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interexchange telecommunications services throughout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</w:t>
      </w:r>
      <w:proofErr w:type="gramStart"/>
      <w:r w:rsidRPr="004B0CF4">
        <w:rPr>
          <w:rFonts w:ascii="Times" w:hAnsi="Times"/>
          <w:color w:val="141415"/>
          <w:sz w:val="24"/>
          <w:szCs w:val="24"/>
          <w:u w:color="141415"/>
        </w:rPr>
        <w:t>State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>;</w:t>
      </w:r>
      <w:proofErr w:type="gramEnd"/>
    </w:p>
    <w:p w14:paraId="4953FD26" w14:textId="77777777" w:rsidR="00611F4F" w:rsidRPr="004B0CF4" w:rsidRDefault="00CF5322">
      <w:pPr>
        <w:pStyle w:val="BodyA"/>
        <w:spacing w:after="0" w:line="240" w:lineRule="auto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>and</w:t>
      </w:r>
    </w:p>
    <w:p w14:paraId="36237279" w14:textId="77777777" w:rsidR="00611F4F" w:rsidRPr="004B0CF4" w:rsidRDefault="00611F4F">
      <w:pPr>
        <w:pStyle w:val="BodyA"/>
        <w:spacing w:after="0" w:line="240" w:lineRule="auto"/>
        <w:rPr>
          <w:rFonts w:ascii="Times" w:hAnsi="Times"/>
          <w:color w:val="141415"/>
          <w:sz w:val="24"/>
          <w:szCs w:val="24"/>
          <w:u w:color="141415"/>
        </w:rPr>
      </w:pPr>
    </w:p>
    <w:p w14:paraId="08EB535E" w14:textId="77777777" w:rsidR="00611F4F" w:rsidRPr="004B0CF4" w:rsidRDefault="00CF5322">
      <w:pPr>
        <w:pStyle w:val="BodyA"/>
        <w:spacing w:after="0" w:line="240" w:lineRule="auto"/>
        <w:ind w:firstLine="720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WHEREAS, </w:t>
      </w:r>
      <w:proofErr w:type="gramStart"/>
      <w:r w:rsidRPr="004B0CF4">
        <w:rPr>
          <w:rFonts w:ascii="Times" w:hAnsi="Times"/>
          <w:color w:val="141415"/>
          <w:sz w:val="24"/>
          <w:szCs w:val="24"/>
          <w:u w:color="141415"/>
        </w:rPr>
        <w:t>N.J</w:t>
      </w:r>
      <w:proofErr w:type="gramEnd"/>
      <w:r w:rsidRPr="004B0CF4">
        <w:rPr>
          <w:rFonts w:ascii="Times" w:hAnsi="Times"/>
          <w:color w:val="303031"/>
          <w:sz w:val="24"/>
          <w:szCs w:val="24"/>
          <w:u w:color="303031"/>
        </w:rPr>
        <w:t>: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S.A. 48:3</w:t>
      </w:r>
      <w:r w:rsidRPr="004B0CF4">
        <w:rPr>
          <w:rFonts w:ascii="Times" w:hAnsi="Times"/>
          <w:color w:val="0D0D0D"/>
          <w:sz w:val="24"/>
          <w:szCs w:val="24"/>
          <w:u w:color="0D0D0D"/>
        </w:rPr>
        <w:t>-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19 requires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Cross River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Fiber to obtain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consent of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the</w:t>
      </w:r>
    </w:p>
    <w:p w14:paraId="46E9F498" w14:textId="0D630FAB" w:rsidR="00611F4F" w:rsidRPr="004B0CF4" w:rsidRDefault="007E21F1">
      <w:pPr>
        <w:pStyle w:val="BodyA"/>
        <w:spacing w:after="0" w:line="240" w:lineRule="auto"/>
        <w:rPr>
          <w:rFonts w:ascii="Times" w:hAnsi="Times"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Township </w:t>
      </w:r>
      <w:r w:rsidR="008F205F">
        <w:rPr>
          <w:rFonts w:ascii="Times" w:hAnsi="Times"/>
          <w:color w:val="1D1D1D"/>
          <w:sz w:val="24"/>
          <w:szCs w:val="24"/>
          <w:u w:color="1D1D1D"/>
        </w:rPr>
        <w:t>o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f Fredon</w:t>
      </w:r>
      <w:r w:rsidRPr="004B0CF4">
        <w:rPr>
          <w:rFonts w:ascii="Times" w:hAnsi="Times"/>
          <w:b/>
          <w:bCs/>
          <w:color w:val="1D1D1D"/>
          <w:sz w:val="24"/>
          <w:szCs w:val="24"/>
          <w:u w:color="1D1D1D"/>
        </w:rPr>
        <w:t xml:space="preserve"> </w:t>
      </w:r>
      <w:r w:rsidR="00CF5322" w:rsidRPr="004B0CF4">
        <w:rPr>
          <w:rFonts w:ascii="Times" w:hAnsi="Times"/>
          <w:color w:val="1D1D1D"/>
          <w:sz w:val="24"/>
          <w:szCs w:val="24"/>
          <w:u w:color="1D1D1D"/>
        </w:rPr>
        <w:t xml:space="preserve">for the </w:t>
      </w:r>
      <w:r w:rsidR="00CF5322" w:rsidRPr="004B0CF4">
        <w:rPr>
          <w:rFonts w:ascii="Times" w:hAnsi="Times"/>
          <w:color w:val="141415"/>
          <w:sz w:val="24"/>
          <w:szCs w:val="24"/>
          <w:u w:color="141415"/>
        </w:rPr>
        <w:t xml:space="preserve">joint use </w:t>
      </w:r>
      <w:r w:rsidR="00CF5322" w:rsidRPr="004B0CF4">
        <w:rPr>
          <w:rFonts w:ascii="Times" w:hAnsi="Times"/>
          <w:color w:val="1D1D1D"/>
          <w:sz w:val="24"/>
          <w:szCs w:val="24"/>
          <w:u w:color="1D1D1D"/>
        </w:rPr>
        <w:t xml:space="preserve">of any existing </w:t>
      </w:r>
      <w:r w:rsidR="00CF5322" w:rsidRPr="004B0CF4">
        <w:rPr>
          <w:rFonts w:ascii="Times" w:hAnsi="Times"/>
          <w:color w:val="141415"/>
          <w:sz w:val="24"/>
          <w:szCs w:val="24"/>
          <w:u w:color="141415"/>
        </w:rPr>
        <w:t xml:space="preserve">utility poles; </w:t>
      </w:r>
      <w:r w:rsidR="00CF5322" w:rsidRPr="004B0CF4">
        <w:rPr>
          <w:rFonts w:ascii="Times" w:hAnsi="Times"/>
          <w:color w:val="1D1D1D"/>
          <w:sz w:val="24"/>
          <w:szCs w:val="24"/>
          <w:u w:color="1D1D1D"/>
        </w:rPr>
        <w:t>and</w:t>
      </w:r>
    </w:p>
    <w:p w14:paraId="185954F2" w14:textId="77777777" w:rsidR="00611F4F" w:rsidRPr="004B0CF4" w:rsidRDefault="00611F4F">
      <w:pPr>
        <w:pStyle w:val="BodyA"/>
        <w:spacing w:after="0" w:line="240" w:lineRule="auto"/>
        <w:rPr>
          <w:rFonts w:ascii="Times" w:hAnsi="Times"/>
          <w:color w:val="1D1D1D"/>
          <w:sz w:val="24"/>
          <w:szCs w:val="24"/>
          <w:u w:color="1D1D1D"/>
        </w:rPr>
      </w:pPr>
    </w:p>
    <w:p w14:paraId="361C86B4" w14:textId="77777777" w:rsidR="00611F4F" w:rsidRPr="004B0CF4" w:rsidRDefault="00CF5322">
      <w:pPr>
        <w:pStyle w:val="BodyA"/>
        <w:spacing w:after="0" w:line="240" w:lineRule="auto"/>
        <w:ind w:firstLine="720"/>
        <w:rPr>
          <w:rFonts w:ascii="Times" w:hAnsi="Times"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WHEREAS,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N.J.S.A. 54:30A-124(a)  provides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that a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municipality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may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not impose any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fees,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taxes, </w:t>
      </w:r>
      <w:r w:rsidRPr="004B0CF4">
        <w:rPr>
          <w:rFonts w:ascii="Times" w:hAnsi="Times"/>
          <w:color w:val="0D0D0D"/>
          <w:sz w:val="24"/>
          <w:szCs w:val="24"/>
          <w:u w:color="0D0D0D"/>
        </w:rPr>
        <w:t>levi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es or assessments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in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the nature of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a </w:t>
      </w:r>
      <w:r w:rsidRPr="004B0CF4">
        <w:rPr>
          <w:rFonts w:ascii="Times" w:hAnsi="Times"/>
          <w:color w:val="0D0D0D"/>
          <w:sz w:val="24"/>
          <w:szCs w:val="24"/>
          <w:u w:color="0D0D0D"/>
        </w:rPr>
        <w:t>loc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al franchise,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right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of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way,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or gross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receipts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fee,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tax,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levy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or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assessment against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telecommunications companies but that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municipality may </w:t>
      </w:r>
      <w:r w:rsidRPr="004B0CF4">
        <w:rPr>
          <w:rFonts w:ascii="Times" w:hAnsi="Times"/>
          <w:color w:val="888889"/>
          <w:sz w:val="24"/>
          <w:szCs w:val="24"/>
          <w:u w:color="888889"/>
        </w:rPr>
        <w:t>.</w:t>
      </w:r>
    </w:p>
    <w:p w14:paraId="7F688978" w14:textId="77777777" w:rsidR="00611F4F" w:rsidRPr="004B0CF4" w:rsidRDefault="00CF5322">
      <w:pPr>
        <w:pStyle w:val="BodyA"/>
        <w:spacing w:after="0" w:line="240" w:lineRule="auto"/>
        <w:rPr>
          <w:rFonts w:ascii="Times" w:hAnsi="Times"/>
          <w:color w:val="888889"/>
          <w:sz w:val="24"/>
          <w:szCs w:val="24"/>
          <w:u w:color="888889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impose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reasonable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fees for actual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services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made by any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municipal,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regional or county </w:t>
      </w:r>
    </w:p>
    <w:p w14:paraId="686EB7E1" w14:textId="77777777" w:rsidR="00611F4F" w:rsidRPr="004B0CF4" w:rsidRDefault="00CF5322">
      <w:pPr>
        <w:pStyle w:val="BodyA"/>
        <w:spacing w:after="0" w:line="240" w:lineRule="auto"/>
        <w:rPr>
          <w:rFonts w:ascii="Times" w:hAnsi="Times"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governmental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agency;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and</w:t>
      </w:r>
    </w:p>
    <w:p w14:paraId="7A91132B" w14:textId="77777777" w:rsidR="00611F4F" w:rsidRPr="004B0CF4" w:rsidRDefault="00611F4F">
      <w:pPr>
        <w:pStyle w:val="BodyA"/>
        <w:spacing w:after="0" w:line="240" w:lineRule="auto"/>
        <w:rPr>
          <w:rFonts w:ascii="Times" w:eastAsia="Arial" w:hAnsi="Times" w:cs="Arial"/>
          <w:color w:val="1D1D1D"/>
          <w:sz w:val="24"/>
          <w:szCs w:val="24"/>
          <w:u w:color="1D1D1D"/>
        </w:rPr>
      </w:pPr>
    </w:p>
    <w:p w14:paraId="2A99500F" w14:textId="54BF97C2" w:rsidR="00611F4F" w:rsidRPr="004B0CF4" w:rsidRDefault="00CF5322">
      <w:pPr>
        <w:pStyle w:val="BodyA"/>
        <w:spacing w:after="0" w:line="240" w:lineRule="auto"/>
        <w:ind w:firstLine="720"/>
        <w:rPr>
          <w:rFonts w:ascii="Times" w:hAnsi="Times"/>
          <w:color w:val="1D1D1D"/>
          <w:sz w:val="24"/>
          <w:szCs w:val="24"/>
          <w:u w:color="1D1D1D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>WHEREAS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>, i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is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in the best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interests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o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 xml:space="preserve">f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</w:t>
      </w:r>
      <w:r w:rsidR="007E21F1" w:rsidRPr="004B0CF4">
        <w:rPr>
          <w:rFonts w:ascii="Times" w:hAnsi="Times"/>
          <w:color w:val="1D1D1D"/>
          <w:sz w:val="24"/>
          <w:szCs w:val="24"/>
          <w:u w:color="1D1D1D"/>
        </w:rPr>
        <w:t xml:space="preserve">Township </w:t>
      </w:r>
      <w:proofErr w:type="gramStart"/>
      <w:r w:rsidR="007E21F1" w:rsidRPr="004B0CF4">
        <w:rPr>
          <w:rFonts w:ascii="Times" w:hAnsi="Times"/>
          <w:color w:val="1D1D1D"/>
          <w:sz w:val="24"/>
          <w:szCs w:val="24"/>
          <w:u w:color="1D1D1D"/>
        </w:rPr>
        <w:t>Of</w:t>
      </w:r>
      <w:proofErr w:type="gramEnd"/>
      <w:r w:rsidR="007E21F1" w:rsidRPr="004B0CF4">
        <w:rPr>
          <w:rFonts w:ascii="Times" w:hAnsi="Times"/>
          <w:color w:val="1D1D1D"/>
          <w:sz w:val="24"/>
          <w:szCs w:val="24"/>
          <w:u w:color="1D1D1D"/>
        </w:rPr>
        <w:t xml:space="preserve"> Fredon</w:t>
      </w:r>
      <w:r w:rsidR="007E21F1" w:rsidRPr="004B0CF4">
        <w:rPr>
          <w:rFonts w:ascii="Times" w:hAnsi="Times"/>
          <w:b/>
          <w:bCs/>
          <w:color w:val="1D1D1D"/>
          <w:sz w:val="24"/>
          <w:szCs w:val="24"/>
          <w:u w:color="1D1D1D"/>
        </w:rPr>
        <w:t xml:space="preserve">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and its citizens to grant consent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to Cross River Fiber;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and </w:t>
      </w:r>
    </w:p>
    <w:p w14:paraId="56A1179B" w14:textId="77777777" w:rsidR="00611F4F" w:rsidRPr="004B0CF4" w:rsidRDefault="00611F4F">
      <w:pPr>
        <w:pStyle w:val="BodyA"/>
        <w:spacing w:after="0" w:line="240" w:lineRule="auto"/>
        <w:rPr>
          <w:rFonts w:ascii="Times" w:hAnsi="Times"/>
          <w:color w:val="272727"/>
          <w:sz w:val="24"/>
          <w:szCs w:val="24"/>
          <w:u w:color="272727"/>
        </w:rPr>
      </w:pPr>
    </w:p>
    <w:p w14:paraId="7D136C12" w14:textId="77777777" w:rsidR="00611F4F" w:rsidRPr="004B0CF4" w:rsidRDefault="00CF5322">
      <w:pPr>
        <w:pStyle w:val="BodyA"/>
        <w:spacing w:after="0" w:line="240" w:lineRule="auto"/>
        <w:ind w:firstLine="720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WHEREAS, the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consent granted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is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for the non-exclusive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use of the Pub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>l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ic Rights-of-Ways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for the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purpose of owning, constructing,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 xml:space="preserve">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installing</w:t>
      </w:r>
      <w:r w:rsidRPr="004B0CF4">
        <w:rPr>
          <w:rFonts w:ascii="Times" w:hAnsi="Times"/>
          <w:color w:val="272727"/>
          <w:sz w:val="24"/>
          <w:szCs w:val="24"/>
          <w:u w:color="272727"/>
        </w:rPr>
        <w:t xml:space="preserve">,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operating, repairing and maintaining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a</w:t>
      </w:r>
    </w:p>
    <w:p w14:paraId="6D25FBC7" w14:textId="77777777" w:rsidR="00611F4F" w:rsidRPr="004B0CF4" w:rsidRDefault="00CF5322">
      <w:pPr>
        <w:pStyle w:val="BodyA"/>
        <w:spacing w:after="0" w:line="240" w:lineRule="auto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telecommunications system subject to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terms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and con</w:t>
      </w:r>
      <w:r w:rsidRPr="004B0CF4">
        <w:rPr>
          <w:rFonts w:ascii="Times" w:hAnsi="Times"/>
          <w:color w:val="0D0D0D"/>
          <w:sz w:val="24"/>
          <w:szCs w:val="24"/>
          <w:u w:color="0D0D0D"/>
        </w:rPr>
        <w:t>d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itions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of the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attached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Use Agreement</w:t>
      </w:r>
    </w:p>
    <w:p w14:paraId="6538EA44" w14:textId="77777777" w:rsidR="00611F4F" w:rsidRPr="004B0CF4" w:rsidRDefault="00CF5322">
      <w:pPr>
        <w:pStyle w:val="BodyA"/>
        <w:spacing w:after="0" w:line="240" w:lineRule="auto"/>
        <w:rPr>
          <w:rFonts w:ascii="Times" w:hAnsi="Times"/>
          <w:color w:val="303031"/>
          <w:sz w:val="24"/>
          <w:szCs w:val="24"/>
          <w:u w:color="303031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>with Cross River Fiber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 xml:space="preserve">. </w:t>
      </w:r>
    </w:p>
    <w:p w14:paraId="53801EF9" w14:textId="77777777" w:rsidR="00611F4F" w:rsidRPr="004B0CF4" w:rsidRDefault="00611F4F">
      <w:pPr>
        <w:pStyle w:val="BodyA"/>
        <w:spacing w:after="0" w:line="240" w:lineRule="auto"/>
        <w:rPr>
          <w:rFonts w:ascii="Times" w:hAnsi="Times"/>
          <w:color w:val="888889"/>
          <w:sz w:val="24"/>
          <w:szCs w:val="24"/>
          <w:u w:color="888889"/>
        </w:rPr>
      </w:pPr>
    </w:p>
    <w:p w14:paraId="78FFC61C" w14:textId="382F2843" w:rsidR="00611F4F" w:rsidRPr="004B0CF4" w:rsidRDefault="00CF5322" w:rsidP="00605F08">
      <w:pPr>
        <w:pStyle w:val="BodyA"/>
        <w:spacing w:after="0" w:line="240" w:lineRule="auto"/>
        <w:ind w:firstLine="720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NOW THEREFORE BE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IT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RESOLVED,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by </w:t>
      </w:r>
      <w:r w:rsidR="00E01959" w:rsidRPr="004B0CF4">
        <w:rPr>
          <w:rFonts w:ascii="Times" w:hAnsi="Times"/>
          <w:color w:val="1D1D1D"/>
          <w:sz w:val="24"/>
          <w:szCs w:val="24"/>
          <w:u w:color="1D1D1D"/>
        </w:rPr>
        <w:t xml:space="preserve">Fredon Township Committee </w:t>
      </w:r>
      <w:r w:rsidR="00E01959" w:rsidRPr="004B0CF4">
        <w:rPr>
          <w:rFonts w:ascii="Times" w:hAnsi="Times"/>
          <w:color w:val="141415"/>
          <w:sz w:val="24"/>
          <w:szCs w:val="24"/>
          <w:u w:color="141415"/>
        </w:rPr>
        <w:t xml:space="preserve">of </w:t>
      </w:r>
      <w:r w:rsidR="00E01959" w:rsidRPr="004B0CF4">
        <w:rPr>
          <w:rFonts w:ascii="Times" w:hAnsi="Times"/>
          <w:color w:val="1D1D1D"/>
          <w:sz w:val="24"/>
          <w:szCs w:val="24"/>
          <w:u w:color="1D1D1D"/>
        </w:rPr>
        <w:t xml:space="preserve">the </w:t>
      </w:r>
      <w:r w:rsidR="00E01959">
        <w:rPr>
          <w:rFonts w:ascii="Times" w:hAnsi="Times"/>
          <w:color w:val="1D1D1D"/>
          <w:sz w:val="24"/>
          <w:szCs w:val="24"/>
          <w:u w:color="1D1D1D"/>
        </w:rPr>
        <w:t>County of Sussex, State of New Jersey</w:t>
      </w:r>
      <w:r w:rsidR="00E01959" w:rsidRPr="004B0CF4">
        <w:rPr>
          <w:rFonts w:ascii="Times" w:hAnsi="Times"/>
          <w:b/>
          <w:bCs/>
          <w:color w:val="1D1D1D"/>
          <w:sz w:val="24"/>
          <w:szCs w:val="24"/>
          <w:u w:color="1D1D1D"/>
        </w:rPr>
        <w:t xml:space="preserve"> </w:t>
      </w:r>
      <w:r w:rsidR="00E01959" w:rsidRPr="004B0CF4">
        <w:rPr>
          <w:rFonts w:ascii="Times" w:hAnsi="Times"/>
          <w:color w:val="141415"/>
          <w:sz w:val="24"/>
          <w:szCs w:val="24"/>
          <w:u w:color="141415"/>
        </w:rPr>
        <w:t xml:space="preserve">is 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hereby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authorized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to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grant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C</w:t>
      </w:r>
      <w:r w:rsidRPr="004B0CF4">
        <w:rPr>
          <w:rFonts w:ascii="Times" w:hAnsi="Times"/>
          <w:color w:val="272727"/>
          <w:sz w:val="24"/>
          <w:szCs w:val="24"/>
          <w:u w:color="272727"/>
        </w:rPr>
        <w:t>r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oss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River Fiber a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non-exclusive use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of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Public Rights-of</w:t>
      </w:r>
      <w:r w:rsidRPr="004B0CF4">
        <w:rPr>
          <w:rFonts w:ascii="Times" w:hAnsi="Times"/>
          <w:color w:val="0D0D0D"/>
          <w:sz w:val="24"/>
          <w:szCs w:val="24"/>
          <w:u w:color="0D0D0D"/>
        </w:rPr>
        <w:t>-W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ays for the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purpose of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>owning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>,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constructing,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installing,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operating </w:t>
      </w:r>
      <w:r w:rsidRPr="004B0CF4">
        <w:rPr>
          <w:rFonts w:ascii="Times" w:hAnsi="Times"/>
          <w:color w:val="272727"/>
          <w:sz w:val="24"/>
          <w:szCs w:val="24"/>
          <w:u w:color="272727"/>
        </w:rPr>
        <w:t>repai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ring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and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maintaining a telecommunications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system;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and</w:t>
      </w:r>
    </w:p>
    <w:p w14:paraId="07602446" w14:textId="77777777" w:rsidR="00611F4F" w:rsidRPr="004B0CF4" w:rsidRDefault="00611F4F">
      <w:pPr>
        <w:pStyle w:val="BodyA"/>
        <w:spacing w:after="0" w:line="240" w:lineRule="auto"/>
        <w:rPr>
          <w:rFonts w:ascii="Times" w:hAnsi="Times"/>
          <w:color w:val="141415"/>
          <w:sz w:val="24"/>
          <w:szCs w:val="24"/>
          <w:u w:color="141415"/>
        </w:rPr>
      </w:pPr>
    </w:p>
    <w:p w14:paraId="0E5C4DE6" w14:textId="77777777" w:rsidR="00611F4F" w:rsidRPr="004B0CF4" w:rsidRDefault="00CF5322">
      <w:pPr>
        <w:pStyle w:val="BodyA"/>
        <w:spacing w:after="0" w:line="240" w:lineRule="auto"/>
        <w:ind w:firstLine="720"/>
        <w:rPr>
          <w:rFonts w:ascii="Times" w:hAnsi="Times"/>
          <w:color w:val="141415"/>
          <w:sz w:val="24"/>
          <w:szCs w:val="24"/>
          <w:u w:color="141415"/>
        </w:rPr>
      </w:pP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BE IT </w:t>
      </w:r>
      <w:proofErr w:type="gramStart"/>
      <w:r w:rsidRPr="004B0CF4">
        <w:rPr>
          <w:rFonts w:ascii="Times" w:hAnsi="Times"/>
          <w:color w:val="141415"/>
          <w:sz w:val="24"/>
          <w:szCs w:val="24"/>
          <w:u w:color="141415"/>
        </w:rPr>
        <w:t>FURTHER RESOLVED</w:t>
      </w:r>
      <w:r w:rsidRPr="004B0CF4">
        <w:rPr>
          <w:rFonts w:ascii="Times" w:hAnsi="Times"/>
          <w:color w:val="303031"/>
          <w:sz w:val="24"/>
          <w:szCs w:val="24"/>
          <w:u w:color="303031"/>
        </w:rPr>
        <w:t>,</w:t>
      </w:r>
      <w:proofErr w:type="gramEnd"/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 that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the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Mayor and Clerk are hereby authorized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to</w:t>
      </w:r>
    </w:p>
    <w:p w14:paraId="06253A70" w14:textId="665709F7" w:rsidR="00611F4F" w:rsidRPr="004B0CF4" w:rsidRDefault="00CF5322">
      <w:pPr>
        <w:pStyle w:val="BodyA"/>
        <w:rPr>
          <w:rFonts w:ascii="Times" w:hAnsi="Times"/>
          <w:color w:val="0D0D0D"/>
          <w:sz w:val="24"/>
          <w:szCs w:val="24"/>
          <w:u w:color="0D0D0D"/>
        </w:rPr>
      </w:pP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execute </w:t>
      </w:r>
      <w:proofErr w:type="gramStart"/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any and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all</w:t>
      </w:r>
      <w:proofErr w:type="gramEnd"/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documents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 xml:space="preserve">necessary to effectuate </w:t>
      </w:r>
      <w:r w:rsidRPr="004B0CF4">
        <w:rPr>
          <w:rFonts w:ascii="Times" w:hAnsi="Times"/>
          <w:color w:val="1D1D1D"/>
          <w:sz w:val="24"/>
          <w:szCs w:val="24"/>
          <w:u w:color="1D1D1D"/>
        </w:rPr>
        <w:t xml:space="preserve">this </w:t>
      </w:r>
      <w:r w:rsidRPr="004B0CF4">
        <w:rPr>
          <w:rFonts w:ascii="Times" w:hAnsi="Times"/>
          <w:color w:val="141415"/>
          <w:sz w:val="24"/>
          <w:szCs w:val="24"/>
          <w:u w:color="141415"/>
        </w:rPr>
        <w:t>Re</w:t>
      </w:r>
      <w:r w:rsidRPr="004B0CF4">
        <w:rPr>
          <w:rFonts w:ascii="Times" w:hAnsi="Times"/>
          <w:color w:val="272727"/>
          <w:sz w:val="24"/>
          <w:szCs w:val="24"/>
          <w:u w:color="272727"/>
        </w:rPr>
        <w:t>solution</w:t>
      </w:r>
      <w:r w:rsidRPr="004B0CF4">
        <w:rPr>
          <w:rFonts w:ascii="Times" w:hAnsi="Times"/>
          <w:color w:val="0D0D0D"/>
          <w:sz w:val="24"/>
          <w:szCs w:val="24"/>
          <w:u w:color="0D0D0D"/>
        </w:rPr>
        <w:t>.</w:t>
      </w:r>
    </w:p>
    <w:p w14:paraId="396D25A8" w14:textId="77777777" w:rsidR="004B0CF4" w:rsidRPr="004B0CF4" w:rsidRDefault="004B0CF4" w:rsidP="004B0CF4">
      <w:pPr>
        <w:jc w:val="center"/>
        <w:rPr>
          <w:rFonts w:ascii="Times" w:eastAsia="Times New Roman" w:hAnsi="Times" w:cs="Arial"/>
          <w:u w:val="single"/>
        </w:rPr>
      </w:pPr>
      <w:r w:rsidRPr="004B0CF4">
        <w:rPr>
          <w:rFonts w:ascii="Times" w:eastAsia="Times New Roman" w:hAnsi="Times" w:cs="Arial"/>
          <w:u w:val="single"/>
        </w:rPr>
        <w:t>CERTIFICATION</w:t>
      </w:r>
    </w:p>
    <w:p w14:paraId="2B4A667D" w14:textId="77777777" w:rsidR="004B0CF4" w:rsidRPr="004B0CF4" w:rsidRDefault="004B0CF4" w:rsidP="004B0CF4">
      <w:pPr>
        <w:rPr>
          <w:rFonts w:ascii="Times" w:eastAsia="Times New Roman" w:hAnsi="Times" w:cs="Arial"/>
        </w:rPr>
      </w:pPr>
      <w:r w:rsidRPr="004B0CF4">
        <w:rPr>
          <w:rFonts w:ascii="Times" w:eastAsia="Times New Roman" w:hAnsi="Times" w:cs="Arial"/>
        </w:rPr>
        <w:t>I hereby certify that the above is a true copy of a Resolution passed by the Fredon Township Committee at a Regular Meeting of that body held on February 8, 2021.</w:t>
      </w:r>
    </w:p>
    <w:p w14:paraId="604A95AF" w14:textId="77777777" w:rsidR="004B0CF4" w:rsidRPr="004B0CF4" w:rsidRDefault="004B0CF4" w:rsidP="004B0CF4">
      <w:pPr>
        <w:rPr>
          <w:rFonts w:ascii="Times" w:eastAsia="Times New Roman" w:hAnsi="Times" w:cs="Arial"/>
        </w:rPr>
      </w:pP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</w:p>
    <w:p w14:paraId="285D5755" w14:textId="77777777" w:rsidR="004B0CF4" w:rsidRPr="004B0CF4" w:rsidRDefault="004B0CF4" w:rsidP="004B0CF4">
      <w:pPr>
        <w:rPr>
          <w:rFonts w:ascii="Times" w:eastAsia="Times New Roman" w:hAnsi="Times" w:cs="Arial"/>
        </w:rPr>
      </w:pP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</w:r>
      <w:r w:rsidRPr="004B0CF4">
        <w:rPr>
          <w:rFonts w:ascii="Times" w:eastAsia="Times New Roman" w:hAnsi="Times" w:cs="Arial"/>
        </w:rPr>
        <w:softHyphen/>
        <w:t>_____________________________</w:t>
      </w:r>
    </w:p>
    <w:p w14:paraId="1FEC1BEB" w14:textId="77777777" w:rsidR="004B0CF4" w:rsidRPr="004B0CF4" w:rsidRDefault="004B0CF4" w:rsidP="004B0CF4">
      <w:pPr>
        <w:rPr>
          <w:rFonts w:ascii="Times" w:eastAsia="Times New Roman" w:hAnsi="Times" w:cs="Arial"/>
        </w:rPr>
      </w:pP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  <w:t>Suzanne Boland, RMC</w:t>
      </w:r>
    </w:p>
    <w:p w14:paraId="3FF7B726" w14:textId="77777777" w:rsidR="004B0CF4" w:rsidRPr="004B0CF4" w:rsidRDefault="004B0CF4" w:rsidP="004B0CF4">
      <w:pPr>
        <w:rPr>
          <w:rFonts w:ascii="Times" w:eastAsia="Times New Roman" w:hAnsi="Times" w:cs="Arial"/>
        </w:rPr>
      </w:pP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</w:r>
      <w:r w:rsidRPr="004B0CF4">
        <w:rPr>
          <w:rFonts w:ascii="Times" w:eastAsia="Times New Roman" w:hAnsi="Times" w:cs="Arial"/>
        </w:rPr>
        <w:tab/>
        <w:t>Municipal Clerk</w:t>
      </w:r>
    </w:p>
    <w:sectPr w:rsidR="004B0CF4" w:rsidRPr="004B0CF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354E" w14:textId="77777777" w:rsidR="006F77B4" w:rsidRDefault="00CF5322">
      <w:r>
        <w:separator/>
      </w:r>
    </w:p>
  </w:endnote>
  <w:endnote w:type="continuationSeparator" w:id="0">
    <w:p w14:paraId="4BB5E246" w14:textId="77777777" w:rsidR="006F77B4" w:rsidRDefault="00CF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727D" w14:textId="77777777" w:rsidR="00611F4F" w:rsidRDefault="00611F4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9E38" w14:textId="77777777" w:rsidR="00611F4F" w:rsidRDefault="00611F4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91E8" w14:textId="77777777" w:rsidR="006F77B4" w:rsidRDefault="00CF5322">
      <w:r>
        <w:separator/>
      </w:r>
    </w:p>
  </w:footnote>
  <w:footnote w:type="continuationSeparator" w:id="0">
    <w:p w14:paraId="65C6DC62" w14:textId="77777777" w:rsidR="006F77B4" w:rsidRDefault="00CF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C1A3" w14:textId="77777777" w:rsidR="00611F4F" w:rsidRDefault="00611F4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874B" w14:textId="77777777" w:rsidR="00611F4F" w:rsidRDefault="00611F4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4F"/>
    <w:rsid w:val="004B0CF4"/>
    <w:rsid w:val="00605F08"/>
    <w:rsid w:val="00611F4F"/>
    <w:rsid w:val="006819C0"/>
    <w:rsid w:val="006F77B4"/>
    <w:rsid w:val="007A19C1"/>
    <w:rsid w:val="007E21F1"/>
    <w:rsid w:val="008F205F"/>
    <w:rsid w:val="00C81EF1"/>
    <w:rsid w:val="00CF5322"/>
    <w:rsid w:val="00D85B4F"/>
    <w:rsid w:val="00E0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9F82"/>
  <w15:docId w15:val="{55A6FADC-04F5-4F60-A61E-F0C2B4E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Prommel</dc:creator>
  <cp:lastModifiedBy>Fredon Clerk</cp:lastModifiedBy>
  <cp:revision>5</cp:revision>
  <cp:lastPrinted>2021-02-03T14:10:00Z</cp:lastPrinted>
  <dcterms:created xsi:type="dcterms:W3CDTF">2021-01-29T20:27:00Z</dcterms:created>
  <dcterms:modified xsi:type="dcterms:W3CDTF">2021-02-03T14:11:00Z</dcterms:modified>
</cp:coreProperties>
</file>