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97C0" w14:textId="0E9A36C3" w:rsidR="00F047E5" w:rsidRPr="00762F90" w:rsidRDefault="00495E90" w:rsidP="00495E90">
      <w:pPr>
        <w:spacing w:after="0"/>
        <w:jc w:val="center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TOWNSHIP OF FREDON</w:t>
      </w:r>
    </w:p>
    <w:p w14:paraId="0C1AD15D" w14:textId="6431EF85" w:rsidR="00495E90" w:rsidRPr="00762F90" w:rsidRDefault="00495E90" w:rsidP="00495E90">
      <w:pPr>
        <w:spacing w:after="0"/>
        <w:jc w:val="center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RESOLUTION NO. 2023-</w:t>
      </w:r>
      <w:r w:rsidR="00762F90" w:rsidRPr="00762F90">
        <w:rPr>
          <w:rFonts w:ascii="Georgia" w:hAnsi="Georgia" w:cstheme="minorHAnsi"/>
          <w:sz w:val="24"/>
          <w:szCs w:val="24"/>
        </w:rPr>
        <w:t>47</w:t>
      </w:r>
    </w:p>
    <w:p w14:paraId="4A52D918" w14:textId="53D7365A" w:rsidR="00495E90" w:rsidRPr="00762F90" w:rsidRDefault="00495E90" w:rsidP="00495E90">
      <w:pPr>
        <w:spacing w:after="0"/>
        <w:rPr>
          <w:rFonts w:ascii="Georgia" w:hAnsi="Georgia" w:cstheme="minorHAnsi"/>
          <w:b/>
          <w:bCs/>
          <w:sz w:val="24"/>
          <w:szCs w:val="24"/>
        </w:rPr>
      </w:pPr>
      <w:r w:rsidRPr="00762F90">
        <w:rPr>
          <w:rFonts w:ascii="Georgia" w:hAnsi="Georgia" w:cstheme="minorHAnsi"/>
          <w:b/>
          <w:bCs/>
          <w:sz w:val="24"/>
          <w:szCs w:val="24"/>
        </w:rPr>
        <w:t>RESOLUTION RE:  CANCELLATION OF REVENUE ACCOUNTS RECEIVABLE AND APPROPRIATED GRANT R</w:t>
      </w:r>
      <w:r w:rsidR="003638E8">
        <w:rPr>
          <w:rFonts w:ascii="Georgia" w:hAnsi="Georgia" w:cstheme="minorHAnsi"/>
          <w:b/>
          <w:bCs/>
          <w:sz w:val="24"/>
          <w:szCs w:val="24"/>
        </w:rPr>
        <w:t>E</w:t>
      </w:r>
      <w:r w:rsidRPr="00762F90">
        <w:rPr>
          <w:rFonts w:ascii="Georgia" w:hAnsi="Georgia" w:cstheme="minorHAnsi"/>
          <w:b/>
          <w:bCs/>
          <w:sz w:val="24"/>
          <w:szCs w:val="24"/>
        </w:rPr>
        <w:t>SERVES IN THE CURRENT FUND</w:t>
      </w:r>
    </w:p>
    <w:p w14:paraId="26B4D8E9" w14:textId="77777777" w:rsidR="00495E90" w:rsidRPr="00762F90" w:rsidRDefault="00495E90" w:rsidP="00495E90">
      <w:pPr>
        <w:spacing w:after="0"/>
        <w:rPr>
          <w:rFonts w:ascii="Georgia" w:hAnsi="Georgia" w:cstheme="minorHAnsi"/>
          <w:b/>
          <w:bCs/>
          <w:sz w:val="24"/>
          <w:szCs w:val="24"/>
        </w:rPr>
      </w:pPr>
    </w:p>
    <w:p w14:paraId="1D0B761F" w14:textId="0387E9E0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 xml:space="preserve">WHEREAS, certain Current Fund revenue accounts receivable and appropriated grant reserves remain for projects now completed; and </w:t>
      </w:r>
    </w:p>
    <w:p w14:paraId="4C61E6C8" w14:textId="77777777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2EED3527" w14:textId="623895F6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WHEREAS, a review of these account balances has been conducted and a recommendation to cancel said balances has been formulated; and</w:t>
      </w:r>
    </w:p>
    <w:p w14:paraId="7073B01E" w14:textId="77777777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  <w:bookmarkStart w:id="0" w:name="_GoBack"/>
      <w:bookmarkEnd w:id="0"/>
    </w:p>
    <w:p w14:paraId="09C68FC1" w14:textId="4B90FE3E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WHEREAS, it is necessary to formally cancel said balances on the accounting records.</w:t>
      </w:r>
    </w:p>
    <w:p w14:paraId="1DF5224C" w14:textId="77777777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63EBC93D" w14:textId="3ED92069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NOW, THEREFORE BE IT RESOLVED by the Township Committee, Township of Fredon that the following list of unrealized and unexpended  and dedicated balances of the Current Fund be canceled; and</w:t>
      </w:r>
    </w:p>
    <w:p w14:paraId="3828D215" w14:textId="77777777" w:rsidR="00495E90" w:rsidRPr="00762F90" w:rsidRDefault="00495E90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16362667" w14:textId="75D5C72E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Revenue Accounts Receivable</w:t>
      </w:r>
    </w:p>
    <w:p w14:paraId="364A3003" w14:textId="30E84063" w:rsidR="00495E90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New Jersey Department of Transportation Grant:</w:t>
      </w:r>
    </w:p>
    <w:p w14:paraId="2D334A7E" w14:textId="4C20F532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Fredon-Springdale Road</w:t>
      </w:r>
      <w:r w:rsidRPr="00762F90">
        <w:rPr>
          <w:rFonts w:ascii="Georgia" w:hAnsi="Georgia" w:cstheme="minorHAnsi"/>
          <w:sz w:val="24"/>
          <w:szCs w:val="24"/>
        </w:rPr>
        <w:tab/>
        <w:t>$41,340.09</w:t>
      </w:r>
    </w:p>
    <w:p w14:paraId="5D2E026E" w14:textId="23EEA9AA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Fredon-Greendale Road</w:t>
      </w:r>
      <w:r w:rsidRPr="00762F90">
        <w:rPr>
          <w:rFonts w:ascii="Georgia" w:hAnsi="Georgia" w:cstheme="minorHAnsi"/>
          <w:sz w:val="24"/>
          <w:szCs w:val="24"/>
        </w:rPr>
        <w:tab/>
      </w:r>
      <w:proofErr w:type="gramStart"/>
      <w:r w:rsidRPr="00762F90">
        <w:rPr>
          <w:rFonts w:ascii="Georgia" w:hAnsi="Georgia" w:cstheme="minorHAnsi"/>
          <w:sz w:val="24"/>
          <w:szCs w:val="24"/>
        </w:rPr>
        <w:t>$  4,468.58</w:t>
      </w:r>
      <w:proofErr w:type="gramEnd"/>
    </w:p>
    <w:p w14:paraId="23FD6BA2" w14:textId="248BB13D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Fredon-Anderson Hill Road</w:t>
      </w:r>
      <w:r w:rsidRPr="00762F90">
        <w:rPr>
          <w:rFonts w:ascii="Georgia" w:hAnsi="Georgia" w:cstheme="minorHAnsi"/>
          <w:sz w:val="24"/>
          <w:szCs w:val="24"/>
        </w:rPr>
        <w:tab/>
      </w:r>
      <w:proofErr w:type="gramStart"/>
      <w:r w:rsidRPr="00762F90">
        <w:rPr>
          <w:rFonts w:ascii="Georgia" w:hAnsi="Georgia" w:cstheme="minorHAnsi"/>
          <w:sz w:val="24"/>
          <w:szCs w:val="24"/>
        </w:rPr>
        <w:t>$  1,640.77</w:t>
      </w:r>
      <w:proofErr w:type="gramEnd"/>
    </w:p>
    <w:p w14:paraId="3874C0CC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32606E26" w14:textId="50150982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Appropriated Grant Reserves:</w:t>
      </w:r>
    </w:p>
    <w:p w14:paraId="321EB84F" w14:textId="751C0F28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New Jersey Department of Transportation Grant:</w:t>
      </w:r>
    </w:p>
    <w:p w14:paraId="320067FF" w14:textId="4F83C47C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Fredon-Springdale Road</w:t>
      </w:r>
      <w:r w:rsidRPr="00762F90">
        <w:rPr>
          <w:rFonts w:ascii="Georgia" w:hAnsi="Georgia" w:cstheme="minorHAnsi"/>
          <w:sz w:val="24"/>
          <w:szCs w:val="24"/>
        </w:rPr>
        <w:tab/>
        <w:t>$   38,707.64</w:t>
      </w:r>
    </w:p>
    <w:p w14:paraId="122ACF3C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>Fredon-Greendale Road</w:t>
      </w:r>
      <w:r w:rsidRPr="00762F90">
        <w:rPr>
          <w:rFonts w:ascii="Georgia" w:hAnsi="Georgia" w:cstheme="minorHAnsi"/>
          <w:sz w:val="24"/>
          <w:szCs w:val="24"/>
        </w:rPr>
        <w:tab/>
        <w:t>$145,000.00</w:t>
      </w:r>
    </w:p>
    <w:p w14:paraId="321849A7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50752545" w14:textId="4A019091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  <w:t xml:space="preserve">BE IT FURTHER RESOLVED that certified copies of this resolution </w:t>
      </w:r>
      <w:proofErr w:type="gramStart"/>
      <w:r w:rsidRPr="00762F90">
        <w:rPr>
          <w:rFonts w:ascii="Georgia" w:hAnsi="Georgia" w:cstheme="minorHAnsi"/>
          <w:sz w:val="24"/>
          <w:szCs w:val="24"/>
        </w:rPr>
        <w:t>be</w:t>
      </w:r>
      <w:proofErr w:type="gramEnd"/>
      <w:r w:rsidRPr="00762F90">
        <w:rPr>
          <w:rFonts w:ascii="Georgia" w:hAnsi="Georgia" w:cstheme="minorHAnsi"/>
          <w:sz w:val="24"/>
          <w:szCs w:val="24"/>
        </w:rPr>
        <w:t xml:space="preserve"> forwarded to the Township Auditor and Chief Financial Officer.</w:t>
      </w:r>
    </w:p>
    <w:p w14:paraId="4E5A2949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25A7DB28" w14:textId="7CC53818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I HEREBY CERTIFY THAT THIS IS A TRUE COPY OF THE RESOLUTION PASSED AT THE MEETING HELD MAY 11, 2023</w:t>
      </w:r>
    </w:p>
    <w:p w14:paraId="3ED8EC6A" w14:textId="77777777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</w:p>
    <w:p w14:paraId="5AD5FC31" w14:textId="77777777" w:rsid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="00762F90">
        <w:rPr>
          <w:rFonts w:ascii="Georgia" w:hAnsi="Georgia" w:cstheme="minorHAnsi"/>
          <w:sz w:val="24"/>
          <w:szCs w:val="24"/>
        </w:rPr>
        <w:tab/>
      </w:r>
      <w:r w:rsidR="00762F90">
        <w:rPr>
          <w:rFonts w:ascii="Georgia" w:hAnsi="Georgia" w:cstheme="minorHAnsi"/>
          <w:sz w:val="24"/>
          <w:szCs w:val="24"/>
        </w:rPr>
        <w:tab/>
      </w:r>
    </w:p>
    <w:p w14:paraId="4A7E65D3" w14:textId="3E8410D0" w:rsidR="00AD7B13" w:rsidRPr="00762F90" w:rsidRDefault="00AD7B13" w:rsidP="00762F90">
      <w:pPr>
        <w:spacing w:after="0"/>
        <w:ind w:left="2880" w:firstLine="72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>___________________________________</w:t>
      </w:r>
    </w:p>
    <w:p w14:paraId="7B09F373" w14:textId="05DCDA4E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  <w:t>Suzanne Boland, RMC</w:t>
      </w:r>
    </w:p>
    <w:p w14:paraId="5DABCE66" w14:textId="643284B9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</w:r>
      <w:r w:rsidRPr="00762F90">
        <w:rPr>
          <w:rFonts w:ascii="Georgia" w:hAnsi="Georgia" w:cstheme="minorHAnsi"/>
          <w:sz w:val="24"/>
          <w:szCs w:val="24"/>
        </w:rPr>
        <w:tab/>
        <w:t>Municipal Clerk</w:t>
      </w:r>
    </w:p>
    <w:p w14:paraId="60AC85C9" w14:textId="0F5CED58" w:rsidR="00AD7B13" w:rsidRPr="00762F90" w:rsidRDefault="00AD7B13" w:rsidP="00495E90">
      <w:pPr>
        <w:spacing w:after="0"/>
        <w:rPr>
          <w:rFonts w:ascii="Georgia" w:hAnsi="Georgia" w:cstheme="minorHAnsi"/>
          <w:sz w:val="24"/>
          <w:szCs w:val="24"/>
        </w:rPr>
      </w:pPr>
      <w:r w:rsidRPr="00762F90">
        <w:rPr>
          <w:rFonts w:ascii="Georgia" w:hAnsi="Georgia" w:cstheme="minorHAnsi"/>
          <w:sz w:val="24"/>
          <w:szCs w:val="24"/>
        </w:rPr>
        <w:tab/>
      </w:r>
    </w:p>
    <w:p w14:paraId="344E550D" w14:textId="77777777" w:rsidR="00AD7B13" w:rsidRDefault="00AD7B13" w:rsidP="00495E90">
      <w:pPr>
        <w:spacing w:after="0"/>
        <w:rPr>
          <w:rFonts w:cstheme="minorHAnsi"/>
          <w:sz w:val="24"/>
          <w:szCs w:val="24"/>
        </w:rPr>
      </w:pPr>
    </w:p>
    <w:p w14:paraId="740093FD" w14:textId="77777777" w:rsidR="00AD7B13" w:rsidRPr="00495E90" w:rsidRDefault="00AD7B13" w:rsidP="00495E90">
      <w:pPr>
        <w:spacing w:after="0"/>
        <w:rPr>
          <w:rFonts w:cstheme="minorHAnsi"/>
          <w:sz w:val="24"/>
          <w:szCs w:val="24"/>
        </w:rPr>
      </w:pPr>
    </w:p>
    <w:p w14:paraId="0A79E7A1" w14:textId="77777777" w:rsidR="00495E90" w:rsidRDefault="00495E90" w:rsidP="00495E9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31CE4C6" w14:textId="77777777" w:rsidR="00495E90" w:rsidRPr="00495E90" w:rsidRDefault="00495E90" w:rsidP="00495E9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sectPr w:rsidR="00495E90" w:rsidRPr="00495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90"/>
    <w:rsid w:val="003638E8"/>
    <w:rsid w:val="00440F2A"/>
    <w:rsid w:val="00495E90"/>
    <w:rsid w:val="00762F90"/>
    <w:rsid w:val="00AD7B13"/>
    <w:rsid w:val="00F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C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Fredon CFO</dc:creator>
  <cp:lastModifiedBy>Suzanne Boland</cp:lastModifiedBy>
  <cp:revision>3</cp:revision>
  <cp:lastPrinted>2023-05-01T19:30:00Z</cp:lastPrinted>
  <dcterms:created xsi:type="dcterms:W3CDTF">2023-05-01T19:30:00Z</dcterms:created>
  <dcterms:modified xsi:type="dcterms:W3CDTF">2023-05-01T19:31:00Z</dcterms:modified>
</cp:coreProperties>
</file>