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E099" w14:textId="1E3929D0" w:rsidR="00E4315D" w:rsidRPr="00E51000" w:rsidRDefault="00FD4E80" w:rsidP="00FD4E80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E51000">
        <w:rPr>
          <w:rFonts w:ascii="Georgia" w:hAnsi="Georgia"/>
          <w:b/>
          <w:bCs/>
          <w:sz w:val="24"/>
          <w:szCs w:val="24"/>
        </w:rPr>
        <w:t>TOWNSHIP OF FREDON</w:t>
      </w:r>
    </w:p>
    <w:p w14:paraId="1205DC9F" w14:textId="410DB5AD" w:rsidR="00FD4E80" w:rsidRPr="00E51000" w:rsidRDefault="00FD4E80" w:rsidP="00FD4E80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E51000">
        <w:rPr>
          <w:rFonts w:ascii="Georgia" w:hAnsi="Georgia"/>
          <w:b/>
          <w:bCs/>
          <w:sz w:val="24"/>
          <w:szCs w:val="24"/>
        </w:rPr>
        <w:t>RESOLUTION 2022-</w:t>
      </w:r>
      <w:r w:rsidR="00E51000" w:rsidRPr="00E51000">
        <w:rPr>
          <w:rFonts w:ascii="Georgia" w:hAnsi="Georgia"/>
          <w:b/>
          <w:bCs/>
          <w:sz w:val="24"/>
          <w:szCs w:val="24"/>
        </w:rPr>
        <w:t>70</w:t>
      </w:r>
    </w:p>
    <w:p w14:paraId="2F2ABE8B" w14:textId="15DCB3E3" w:rsidR="00FD4E80" w:rsidRPr="00E51000" w:rsidRDefault="00FD4E80" w:rsidP="00FD4E80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14:paraId="4EEDD9B0" w14:textId="1641DE7F" w:rsidR="00FD4E80" w:rsidRPr="00E51000" w:rsidRDefault="00FD4E80" w:rsidP="00FD4E80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E51000">
        <w:rPr>
          <w:rFonts w:ascii="Georgia" w:hAnsi="Georgia"/>
          <w:b/>
          <w:bCs/>
          <w:sz w:val="24"/>
          <w:szCs w:val="24"/>
        </w:rPr>
        <w:t>DECLARING SURPLUS LASER PRINTER BELONGING TO THE TOWNSHP OF FREDON FOR DISPOSAL OF SAID PRINTER</w:t>
      </w:r>
    </w:p>
    <w:p w14:paraId="780171CB" w14:textId="6A7779C5" w:rsidR="00FD4E80" w:rsidRPr="00E51000" w:rsidRDefault="00FD4E80" w:rsidP="00FD4E80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14:paraId="048772AE" w14:textId="4938C7CC" w:rsidR="00FD4E80" w:rsidRPr="00E51000" w:rsidRDefault="00FD4E80" w:rsidP="00FD4E80">
      <w:pPr>
        <w:spacing w:after="0"/>
        <w:rPr>
          <w:rFonts w:ascii="Georgia" w:hAnsi="Georgia"/>
          <w:sz w:val="24"/>
          <w:szCs w:val="24"/>
        </w:rPr>
      </w:pPr>
      <w:r w:rsidRPr="00E51000">
        <w:rPr>
          <w:rFonts w:ascii="Georgia" w:hAnsi="Georgia"/>
          <w:b/>
          <w:bCs/>
          <w:sz w:val="24"/>
          <w:szCs w:val="24"/>
        </w:rPr>
        <w:tab/>
        <w:t>WHEREAS</w:t>
      </w:r>
      <w:r w:rsidRPr="00E51000">
        <w:rPr>
          <w:rFonts w:ascii="Georgia" w:hAnsi="Georgia"/>
          <w:sz w:val="24"/>
          <w:szCs w:val="24"/>
        </w:rPr>
        <w:t xml:space="preserve">, </w:t>
      </w:r>
      <w:r w:rsidR="001D55C9" w:rsidRPr="00E51000">
        <w:rPr>
          <w:rFonts w:ascii="Georgia" w:hAnsi="Georgia"/>
          <w:sz w:val="24"/>
          <w:szCs w:val="24"/>
        </w:rPr>
        <w:t xml:space="preserve">the Township of Fredon has determined that there is a </w:t>
      </w:r>
      <w:r w:rsidR="00366530" w:rsidRPr="00E51000">
        <w:rPr>
          <w:rFonts w:ascii="Georgia" w:hAnsi="Georgia"/>
          <w:sz w:val="24"/>
          <w:szCs w:val="24"/>
        </w:rPr>
        <w:t>computer equipment</w:t>
      </w:r>
      <w:r w:rsidR="001D55C9" w:rsidRPr="00E51000">
        <w:rPr>
          <w:rFonts w:ascii="Georgia" w:hAnsi="Georgia"/>
          <w:sz w:val="24"/>
          <w:szCs w:val="24"/>
        </w:rPr>
        <w:t xml:space="preserve"> that is no longer serviceable or needed for any existing office function; and</w:t>
      </w:r>
    </w:p>
    <w:p w14:paraId="1F3CD2F8" w14:textId="7B763700" w:rsidR="001D55C9" w:rsidRPr="00E51000" w:rsidRDefault="001D55C9" w:rsidP="00FD4E80">
      <w:pPr>
        <w:spacing w:after="0"/>
        <w:rPr>
          <w:rFonts w:ascii="Georgia" w:hAnsi="Georgia"/>
          <w:sz w:val="24"/>
          <w:szCs w:val="24"/>
        </w:rPr>
      </w:pPr>
    </w:p>
    <w:p w14:paraId="01290313" w14:textId="07949B06" w:rsidR="001D55C9" w:rsidRPr="00E51000" w:rsidRDefault="001D55C9" w:rsidP="00FD4E80">
      <w:pPr>
        <w:spacing w:after="0"/>
        <w:rPr>
          <w:rFonts w:ascii="Georgia" w:hAnsi="Georgia"/>
          <w:sz w:val="24"/>
          <w:szCs w:val="24"/>
        </w:rPr>
      </w:pPr>
      <w:r w:rsidRPr="00E51000">
        <w:rPr>
          <w:rFonts w:ascii="Georgia" w:hAnsi="Georgia"/>
          <w:sz w:val="24"/>
          <w:szCs w:val="24"/>
        </w:rPr>
        <w:tab/>
      </w:r>
      <w:proofErr w:type="gramStart"/>
      <w:r w:rsidRPr="00E51000">
        <w:rPr>
          <w:rFonts w:ascii="Georgia" w:hAnsi="Georgia"/>
          <w:b/>
          <w:bCs/>
          <w:sz w:val="24"/>
          <w:szCs w:val="24"/>
        </w:rPr>
        <w:t>WHEREAS,</w:t>
      </w:r>
      <w:proofErr w:type="gramEnd"/>
      <w:r w:rsidRPr="00E51000">
        <w:rPr>
          <w:rFonts w:ascii="Georgia" w:hAnsi="Georgia"/>
          <w:b/>
          <w:bCs/>
          <w:sz w:val="24"/>
          <w:szCs w:val="24"/>
        </w:rPr>
        <w:t xml:space="preserve"> </w:t>
      </w:r>
      <w:r w:rsidRPr="00E51000">
        <w:rPr>
          <w:rFonts w:ascii="Georgia" w:hAnsi="Georgia"/>
          <w:sz w:val="24"/>
          <w:szCs w:val="24"/>
        </w:rPr>
        <w:t xml:space="preserve">the printer is off an age and condition that the expense of an auction will outweigh the monies that could be recouped </w:t>
      </w:r>
      <w:r w:rsidR="00366530" w:rsidRPr="00E51000">
        <w:rPr>
          <w:rFonts w:ascii="Georgia" w:hAnsi="Georgia"/>
          <w:sz w:val="24"/>
          <w:szCs w:val="24"/>
        </w:rPr>
        <w:t>with the Township still having to dispose of the item at a cost; and</w:t>
      </w:r>
    </w:p>
    <w:p w14:paraId="6B0BEF06" w14:textId="43DD9BB6" w:rsidR="00366530" w:rsidRPr="00E51000" w:rsidRDefault="00366530" w:rsidP="00FD4E80">
      <w:pPr>
        <w:spacing w:after="0"/>
        <w:rPr>
          <w:rFonts w:ascii="Georgia" w:hAnsi="Georgia"/>
          <w:sz w:val="24"/>
          <w:szCs w:val="24"/>
        </w:rPr>
      </w:pPr>
    </w:p>
    <w:p w14:paraId="27AB6990" w14:textId="48DF9A56" w:rsidR="00366530" w:rsidRPr="00E51000" w:rsidRDefault="00366530" w:rsidP="00FD4E80">
      <w:pPr>
        <w:spacing w:after="0"/>
        <w:rPr>
          <w:rFonts w:ascii="Georgia" w:hAnsi="Georgia"/>
          <w:sz w:val="24"/>
          <w:szCs w:val="24"/>
        </w:rPr>
      </w:pPr>
      <w:r w:rsidRPr="00E51000">
        <w:rPr>
          <w:rFonts w:ascii="Georgia" w:hAnsi="Georgia"/>
          <w:b/>
          <w:bCs/>
          <w:sz w:val="24"/>
          <w:szCs w:val="24"/>
        </w:rPr>
        <w:tab/>
      </w:r>
      <w:proofErr w:type="gramStart"/>
      <w:r w:rsidRPr="00E51000">
        <w:rPr>
          <w:rFonts w:ascii="Georgia" w:hAnsi="Georgia"/>
          <w:b/>
          <w:bCs/>
          <w:sz w:val="24"/>
          <w:szCs w:val="24"/>
        </w:rPr>
        <w:t>WHEREAS,</w:t>
      </w:r>
      <w:proofErr w:type="gramEnd"/>
      <w:r w:rsidRPr="00E51000">
        <w:rPr>
          <w:rFonts w:ascii="Georgia" w:hAnsi="Georgia"/>
          <w:sz w:val="24"/>
          <w:szCs w:val="24"/>
        </w:rPr>
        <w:t xml:space="preserve"> the equipment has been cannibalized for parts or been found to be un-repairable/unsuitable for use by the Township of Fredon; and</w:t>
      </w:r>
    </w:p>
    <w:p w14:paraId="4530B79F" w14:textId="79013B8E" w:rsidR="00366530" w:rsidRPr="00E51000" w:rsidRDefault="00366530" w:rsidP="00FD4E80">
      <w:pPr>
        <w:spacing w:after="0"/>
        <w:rPr>
          <w:rFonts w:ascii="Georgia" w:hAnsi="Georgia"/>
          <w:sz w:val="24"/>
          <w:szCs w:val="24"/>
        </w:rPr>
      </w:pPr>
    </w:p>
    <w:p w14:paraId="3F56ACE6" w14:textId="6E25649A" w:rsidR="00366530" w:rsidRPr="00E51000" w:rsidRDefault="00366530" w:rsidP="00FD4E80">
      <w:pPr>
        <w:spacing w:after="0"/>
        <w:rPr>
          <w:rFonts w:ascii="Georgia" w:hAnsi="Georgia"/>
          <w:sz w:val="24"/>
          <w:szCs w:val="24"/>
        </w:rPr>
      </w:pPr>
      <w:r w:rsidRPr="00E51000">
        <w:rPr>
          <w:rFonts w:ascii="Georgia" w:hAnsi="Georgia"/>
          <w:sz w:val="24"/>
          <w:szCs w:val="24"/>
        </w:rPr>
        <w:tab/>
      </w:r>
      <w:proofErr w:type="gramStart"/>
      <w:r w:rsidRPr="00E51000">
        <w:rPr>
          <w:rFonts w:ascii="Georgia" w:hAnsi="Georgia"/>
          <w:b/>
          <w:bCs/>
          <w:sz w:val="24"/>
          <w:szCs w:val="24"/>
        </w:rPr>
        <w:t>WHEREAS,</w:t>
      </w:r>
      <w:proofErr w:type="gramEnd"/>
      <w:r w:rsidRPr="00E51000">
        <w:rPr>
          <w:rFonts w:ascii="Georgia" w:hAnsi="Georgia"/>
          <w:b/>
          <w:bCs/>
          <w:sz w:val="24"/>
          <w:szCs w:val="24"/>
        </w:rPr>
        <w:t xml:space="preserve"> </w:t>
      </w:r>
      <w:r w:rsidRPr="00E51000">
        <w:rPr>
          <w:rFonts w:ascii="Georgia" w:hAnsi="Georgia"/>
          <w:sz w:val="24"/>
          <w:szCs w:val="24"/>
        </w:rPr>
        <w:t>N.J.S.A. 40A-11-36 permits disposal of Township property when the estimated fair value is below $2,500.00.</w:t>
      </w:r>
    </w:p>
    <w:p w14:paraId="2B9152B8" w14:textId="011F308B" w:rsidR="00366530" w:rsidRPr="00E51000" w:rsidRDefault="00366530" w:rsidP="00FD4E80">
      <w:pPr>
        <w:spacing w:after="0"/>
        <w:rPr>
          <w:rFonts w:ascii="Georgia" w:hAnsi="Georgia"/>
          <w:sz w:val="24"/>
          <w:szCs w:val="24"/>
        </w:rPr>
      </w:pPr>
    </w:p>
    <w:p w14:paraId="2495F3DA" w14:textId="67A9DE2E" w:rsidR="00366530" w:rsidRPr="00E51000" w:rsidRDefault="00366530" w:rsidP="00FD4E80">
      <w:pPr>
        <w:spacing w:after="0"/>
        <w:rPr>
          <w:rFonts w:ascii="Georgia" w:hAnsi="Georgia"/>
          <w:sz w:val="24"/>
          <w:szCs w:val="24"/>
        </w:rPr>
      </w:pPr>
      <w:r w:rsidRPr="00E51000">
        <w:rPr>
          <w:rFonts w:ascii="Georgia" w:hAnsi="Georgia"/>
          <w:sz w:val="24"/>
          <w:szCs w:val="24"/>
        </w:rPr>
        <w:tab/>
      </w:r>
      <w:r w:rsidRPr="00E51000">
        <w:rPr>
          <w:rFonts w:ascii="Georgia" w:hAnsi="Georgia"/>
          <w:b/>
          <w:bCs/>
          <w:sz w:val="24"/>
          <w:szCs w:val="24"/>
        </w:rPr>
        <w:t xml:space="preserve">NOW, THEREFORE, BE IT RESOLVED, </w:t>
      </w:r>
      <w:r w:rsidRPr="00E51000">
        <w:rPr>
          <w:rFonts w:ascii="Georgia" w:hAnsi="Georgia"/>
          <w:sz w:val="24"/>
          <w:szCs w:val="24"/>
        </w:rPr>
        <w:t xml:space="preserve">that the </w:t>
      </w:r>
      <w:r w:rsidR="00AA6663" w:rsidRPr="00E51000">
        <w:rPr>
          <w:rFonts w:ascii="Georgia" w:hAnsi="Georgia"/>
          <w:sz w:val="24"/>
          <w:szCs w:val="24"/>
        </w:rPr>
        <w:t xml:space="preserve">following computer equipment be disposed </w:t>
      </w:r>
      <w:r w:rsidR="006C7E9E" w:rsidRPr="00E51000">
        <w:rPr>
          <w:rFonts w:ascii="Georgia" w:hAnsi="Georgia"/>
          <w:sz w:val="24"/>
          <w:szCs w:val="24"/>
        </w:rPr>
        <w:t>of in accordance with this Resolution.</w:t>
      </w:r>
    </w:p>
    <w:p w14:paraId="7ABD7CF9" w14:textId="52705CBC" w:rsidR="006C7E9E" w:rsidRPr="00E51000" w:rsidRDefault="006C7E9E" w:rsidP="00FD4E80">
      <w:pPr>
        <w:spacing w:after="0"/>
        <w:rPr>
          <w:rFonts w:ascii="Georgia" w:hAnsi="Georgia"/>
          <w:sz w:val="24"/>
          <w:szCs w:val="24"/>
        </w:rPr>
      </w:pPr>
    </w:p>
    <w:p w14:paraId="3BA270F0" w14:textId="5EC1F92B" w:rsidR="006C7E9E" w:rsidRPr="00E51000" w:rsidRDefault="006C7E9E" w:rsidP="00FD4E80">
      <w:pPr>
        <w:spacing w:after="0"/>
        <w:rPr>
          <w:rFonts w:ascii="Georgia" w:hAnsi="Georgia"/>
          <w:sz w:val="24"/>
          <w:szCs w:val="24"/>
        </w:rPr>
      </w:pPr>
      <w:r w:rsidRPr="00E51000">
        <w:rPr>
          <w:rFonts w:ascii="Georgia" w:hAnsi="Georgia"/>
          <w:sz w:val="24"/>
          <w:szCs w:val="24"/>
        </w:rPr>
        <w:tab/>
        <w:t>2008 Hewlett Packard Laser Printer Model P3005DN-SN CNG1X10537   FA Tag#306</w:t>
      </w:r>
    </w:p>
    <w:p w14:paraId="5280C388" w14:textId="30DA1B3D" w:rsidR="006C7E9E" w:rsidRPr="00E51000" w:rsidRDefault="006C7E9E" w:rsidP="00FD4E80">
      <w:pPr>
        <w:spacing w:after="0"/>
        <w:rPr>
          <w:rFonts w:ascii="Georgia" w:hAnsi="Georgia"/>
          <w:sz w:val="24"/>
          <w:szCs w:val="24"/>
        </w:rPr>
      </w:pPr>
    </w:p>
    <w:p w14:paraId="4939CA03" w14:textId="2E54D703" w:rsidR="00366530" w:rsidRPr="00E51000" w:rsidRDefault="00151744" w:rsidP="00151744">
      <w:pPr>
        <w:spacing w:after="0"/>
        <w:rPr>
          <w:rFonts w:ascii="Georgia" w:hAnsi="Georgia"/>
          <w:sz w:val="24"/>
          <w:szCs w:val="24"/>
        </w:rPr>
      </w:pPr>
      <w:r w:rsidRPr="00E51000">
        <w:rPr>
          <w:rFonts w:ascii="Georgia" w:hAnsi="Georgia"/>
          <w:b/>
          <w:bCs/>
          <w:sz w:val="24"/>
          <w:szCs w:val="24"/>
        </w:rPr>
        <w:t>B</w:t>
      </w:r>
      <w:r w:rsidR="006C7E9E" w:rsidRPr="00E51000">
        <w:rPr>
          <w:rFonts w:ascii="Georgia" w:hAnsi="Georgia"/>
          <w:b/>
          <w:bCs/>
          <w:sz w:val="24"/>
          <w:szCs w:val="24"/>
        </w:rPr>
        <w:t xml:space="preserve">E IT FURTHER </w:t>
      </w:r>
      <w:proofErr w:type="gramStart"/>
      <w:r w:rsidR="006C7E9E" w:rsidRPr="00E51000">
        <w:rPr>
          <w:rFonts w:ascii="Georgia" w:hAnsi="Georgia"/>
          <w:b/>
          <w:bCs/>
          <w:sz w:val="24"/>
          <w:szCs w:val="24"/>
        </w:rPr>
        <w:t xml:space="preserve">RESOLVED </w:t>
      </w:r>
      <w:r w:rsidRPr="00E51000">
        <w:rPr>
          <w:rFonts w:ascii="Georgia" w:hAnsi="Georgia"/>
          <w:b/>
          <w:bCs/>
          <w:sz w:val="24"/>
          <w:szCs w:val="24"/>
        </w:rPr>
        <w:t xml:space="preserve"> </w:t>
      </w:r>
      <w:r w:rsidRPr="00E51000">
        <w:rPr>
          <w:rFonts w:ascii="Georgia" w:hAnsi="Georgia"/>
          <w:sz w:val="24"/>
          <w:szCs w:val="24"/>
        </w:rPr>
        <w:t>t</w:t>
      </w:r>
      <w:r w:rsidR="006C7E9E" w:rsidRPr="00E51000">
        <w:rPr>
          <w:rFonts w:ascii="Georgia" w:hAnsi="Georgia"/>
          <w:sz w:val="24"/>
          <w:szCs w:val="24"/>
        </w:rPr>
        <w:t>hat</w:t>
      </w:r>
      <w:proofErr w:type="gramEnd"/>
      <w:r w:rsidR="006C7E9E" w:rsidRPr="00E51000">
        <w:rPr>
          <w:rFonts w:ascii="Georgia" w:hAnsi="Georgia"/>
          <w:sz w:val="24"/>
          <w:szCs w:val="24"/>
        </w:rPr>
        <w:t xml:space="preserve"> certified copies of this Resolution be forwarded to the Chief Financial Officer and Township Treasurer.</w:t>
      </w:r>
    </w:p>
    <w:p w14:paraId="5181C603" w14:textId="7A963D06" w:rsidR="00151744" w:rsidRPr="00E51000" w:rsidRDefault="00151744" w:rsidP="00FD4E80">
      <w:pPr>
        <w:spacing w:after="0"/>
        <w:rPr>
          <w:rFonts w:ascii="Georgia" w:hAnsi="Georgia"/>
          <w:sz w:val="24"/>
          <w:szCs w:val="24"/>
        </w:rPr>
      </w:pPr>
    </w:p>
    <w:p w14:paraId="70B00A82" w14:textId="2C901CD5" w:rsidR="00151744" w:rsidRPr="00E51000" w:rsidRDefault="00151744" w:rsidP="00FD4E80">
      <w:pPr>
        <w:spacing w:after="0"/>
        <w:rPr>
          <w:rFonts w:ascii="Georgia" w:hAnsi="Georgia"/>
          <w:sz w:val="24"/>
          <w:szCs w:val="24"/>
        </w:rPr>
      </w:pPr>
    </w:p>
    <w:p w14:paraId="2FAED7BE" w14:textId="07C96BFB" w:rsidR="00151744" w:rsidRPr="00E51000" w:rsidRDefault="00151744" w:rsidP="00151744">
      <w:pPr>
        <w:spacing w:after="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E51000">
        <w:rPr>
          <w:rFonts w:ascii="Georgia" w:hAnsi="Georgia"/>
          <w:b/>
          <w:bCs/>
          <w:sz w:val="24"/>
          <w:szCs w:val="24"/>
          <w:u w:val="single"/>
        </w:rPr>
        <w:t>CERTIFICATION</w:t>
      </w:r>
    </w:p>
    <w:p w14:paraId="55402026" w14:textId="181E32D7" w:rsidR="00151744" w:rsidRPr="00E51000" w:rsidRDefault="00151744" w:rsidP="00151744">
      <w:pPr>
        <w:spacing w:after="0"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59911E32" w14:textId="7A5E0855" w:rsidR="00151744" w:rsidRPr="00E51000" w:rsidRDefault="00151744" w:rsidP="00151744">
      <w:pPr>
        <w:spacing w:after="0"/>
        <w:rPr>
          <w:rFonts w:ascii="Georgia" w:hAnsi="Georgia"/>
          <w:sz w:val="24"/>
          <w:szCs w:val="24"/>
        </w:rPr>
      </w:pPr>
      <w:r w:rsidRPr="00E51000">
        <w:rPr>
          <w:rFonts w:ascii="Georgia" w:hAnsi="Georgia"/>
          <w:sz w:val="24"/>
          <w:szCs w:val="24"/>
        </w:rPr>
        <w:t>I do hereby</w:t>
      </w:r>
      <w:r w:rsidRPr="00E51000">
        <w:rPr>
          <w:rFonts w:ascii="Georgia" w:hAnsi="Georgia"/>
          <w:b/>
          <w:bCs/>
          <w:sz w:val="24"/>
          <w:szCs w:val="24"/>
        </w:rPr>
        <w:t xml:space="preserve"> </w:t>
      </w:r>
      <w:r w:rsidRPr="00E51000">
        <w:rPr>
          <w:rFonts w:ascii="Georgia" w:hAnsi="Georgia"/>
          <w:sz w:val="24"/>
          <w:szCs w:val="24"/>
        </w:rPr>
        <w:t xml:space="preserve">certify that the foregoing is a true copy of a resolution adopted by the Fredon Township Committee on the </w:t>
      </w:r>
      <w:r w:rsidR="00CB250A">
        <w:rPr>
          <w:rFonts w:ascii="Georgia" w:hAnsi="Georgia"/>
          <w:sz w:val="24"/>
          <w:szCs w:val="24"/>
        </w:rPr>
        <w:t>22</w:t>
      </w:r>
      <w:r w:rsidR="00CB250A">
        <w:rPr>
          <w:rFonts w:ascii="Georgia" w:hAnsi="Georgia"/>
          <w:sz w:val="24"/>
          <w:szCs w:val="24"/>
          <w:vertAlign w:val="superscript"/>
        </w:rPr>
        <w:t>nd</w:t>
      </w:r>
      <w:r w:rsidRPr="00E51000">
        <w:rPr>
          <w:rFonts w:ascii="Georgia" w:hAnsi="Georgia"/>
          <w:sz w:val="24"/>
          <w:szCs w:val="24"/>
        </w:rPr>
        <w:t xml:space="preserve"> Day of </w:t>
      </w:r>
      <w:r w:rsidR="00CB250A">
        <w:rPr>
          <w:rFonts w:ascii="Georgia" w:hAnsi="Georgia"/>
          <w:sz w:val="24"/>
          <w:szCs w:val="24"/>
        </w:rPr>
        <w:t>Septemb</w:t>
      </w:r>
      <w:r w:rsidRPr="00E51000">
        <w:rPr>
          <w:rFonts w:ascii="Georgia" w:hAnsi="Georgia"/>
          <w:sz w:val="24"/>
          <w:szCs w:val="24"/>
        </w:rPr>
        <w:t>er, 2022.</w:t>
      </w:r>
    </w:p>
    <w:p w14:paraId="36992FB2" w14:textId="2DC77EFB" w:rsidR="00151744" w:rsidRPr="00E51000" w:rsidRDefault="00151744" w:rsidP="00151744">
      <w:pPr>
        <w:spacing w:after="0"/>
        <w:rPr>
          <w:rFonts w:ascii="Georgia" w:hAnsi="Georgia"/>
          <w:sz w:val="24"/>
          <w:szCs w:val="24"/>
        </w:rPr>
      </w:pPr>
    </w:p>
    <w:p w14:paraId="595F2951" w14:textId="32C0E2DE" w:rsidR="00151744" w:rsidRPr="00E51000" w:rsidRDefault="00151744" w:rsidP="00151744">
      <w:pPr>
        <w:spacing w:after="0"/>
        <w:rPr>
          <w:rFonts w:ascii="Georgia" w:hAnsi="Georgia"/>
          <w:sz w:val="24"/>
          <w:szCs w:val="24"/>
        </w:rPr>
      </w:pPr>
    </w:p>
    <w:p w14:paraId="27712C41" w14:textId="77777777" w:rsidR="00E51000" w:rsidRDefault="00151744" w:rsidP="00151744">
      <w:pPr>
        <w:spacing w:after="0"/>
        <w:rPr>
          <w:rFonts w:ascii="Georgia" w:hAnsi="Georgia"/>
          <w:sz w:val="24"/>
          <w:szCs w:val="24"/>
        </w:rPr>
      </w:pPr>
      <w:r w:rsidRPr="00E51000">
        <w:rPr>
          <w:rFonts w:ascii="Georgia" w:hAnsi="Georgia"/>
          <w:sz w:val="24"/>
          <w:szCs w:val="24"/>
        </w:rPr>
        <w:tab/>
      </w:r>
      <w:r w:rsidRPr="00E51000">
        <w:rPr>
          <w:rFonts w:ascii="Georgia" w:hAnsi="Georgia"/>
          <w:sz w:val="24"/>
          <w:szCs w:val="24"/>
        </w:rPr>
        <w:tab/>
      </w:r>
      <w:r w:rsidRPr="00E51000">
        <w:rPr>
          <w:rFonts w:ascii="Georgia" w:hAnsi="Georgia"/>
          <w:sz w:val="24"/>
          <w:szCs w:val="24"/>
        </w:rPr>
        <w:tab/>
      </w:r>
      <w:r w:rsidRPr="00E51000">
        <w:rPr>
          <w:rFonts w:ascii="Georgia" w:hAnsi="Georgia"/>
          <w:sz w:val="24"/>
          <w:szCs w:val="24"/>
        </w:rPr>
        <w:tab/>
      </w:r>
      <w:r w:rsidRPr="00E51000">
        <w:rPr>
          <w:rFonts w:ascii="Georgia" w:hAnsi="Georgia"/>
          <w:sz w:val="24"/>
          <w:szCs w:val="24"/>
        </w:rPr>
        <w:tab/>
      </w:r>
      <w:r w:rsidRPr="00E51000">
        <w:rPr>
          <w:rFonts w:ascii="Georgia" w:hAnsi="Georgia"/>
          <w:sz w:val="24"/>
          <w:szCs w:val="24"/>
        </w:rPr>
        <w:tab/>
        <w:t xml:space="preserve">      </w:t>
      </w:r>
      <w:r w:rsidR="00E51000">
        <w:rPr>
          <w:rFonts w:ascii="Georgia" w:hAnsi="Georgia"/>
          <w:sz w:val="24"/>
          <w:szCs w:val="24"/>
        </w:rPr>
        <w:tab/>
      </w:r>
      <w:r w:rsidR="00E51000">
        <w:rPr>
          <w:rFonts w:ascii="Georgia" w:hAnsi="Georgia"/>
          <w:sz w:val="24"/>
          <w:szCs w:val="24"/>
        </w:rPr>
        <w:tab/>
      </w:r>
      <w:r w:rsidR="00E51000">
        <w:rPr>
          <w:rFonts w:ascii="Georgia" w:hAnsi="Georgia"/>
          <w:sz w:val="24"/>
          <w:szCs w:val="24"/>
        </w:rPr>
        <w:tab/>
      </w:r>
      <w:r w:rsidR="00E51000">
        <w:rPr>
          <w:rFonts w:ascii="Georgia" w:hAnsi="Georgia"/>
          <w:sz w:val="24"/>
          <w:szCs w:val="24"/>
        </w:rPr>
        <w:tab/>
      </w:r>
      <w:r w:rsidR="00E51000">
        <w:rPr>
          <w:rFonts w:ascii="Georgia" w:hAnsi="Georgia"/>
          <w:sz w:val="24"/>
          <w:szCs w:val="24"/>
        </w:rPr>
        <w:tab/>
        <w:t xml:space="preserve">            </w:t>
      </w:r>
    </w:p>
    <w:p w14:paraId="2CCC1B58" w14:textId="2C98B417" w:rsidR="00151744" w:rsidRPr="00E51000" w:rsidRDefault="00E51000" w:rsidP="0015174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51744" w:rsidRPr="00E51000">
        <w:rPr>
          <w:rFonts w:ascii="Georgia" w:hAnsi="Georgia"/>
          <w:sz w:val="24"/>
          <w:szCs w:val="24"/>
        </w:rPr>
        <w:t>_______________________________</w:t>
      </w:r>
    </w:p>
    <w:p w14:paraId="488BD2A0" w14:textId="25FC32DA" w:rsidR="00151744" w:rsidRPr="00E51000" w:rsidRDefault="00151744" w:rsidP="00151744">
      <w:pPr>
        <w:spacing w:after="0"/>
        <w:jc w:val="center"/>
        <w:rPr>
          <w:rFonts w:ascii="Georgia" w:hAnsi="Georgia"/>
          <w:sz w:val="24"/>
          <w:szCs w:val="24"/>
        </w:rPr>
      </w:pPr>
      <w:r w:rsidRPr="00E51000">
        <w:rPr>
          <w:rFonts w:ascii="Georgia" w:hAnsi="Georgia"/>
          <w:sz w:val="24"/>
          <w:szCs w:val="24"/>
        </w:rPr>
        <w:t xml:space="preserve">                    Suzanne Boland,</w:t>
      </w:r>
    </w:p>
    <w:p w14:paraId="4339F585" w14:textId="088AB3E4" w:rsidR="00151744" w:rsidRPr="00E51000" w:rsidRDefault="00EA3BE3" w:rsidP="00EA3BE3">
      <w:pPr>
        <w:spacing w:after="0"/>
        <w:ind w:left="1440"/>
        <w:jc w:val="center"/>
        <w:rPr>
          <w:rFonts w:ascii="Georgia" w:hAnsi="Georgia"/>
          <w:sz w:val="24"/>
          <w:szCs w:val="24"/>
        </w:rPr>
      </w:pPr>
      <w:r w:rsidRPr="00E51000">
        <w:rPr>
          <w:rFonts w:ascii="Georgia" w:hAnsi="Georgia"/>
          <w:sz w:val="24"/>
          <w:szCs w:val="24"/>
        </w:rPr>
        <w:t xml:space="preserve">               </w:t>
      </w:r>
      <w:r w:rsidR="00E51000">
        <w:rPr>
          <w:rFonts w:ascii="Georgia" w:hAnsi="Georgia"/>
          <w:sz w:val="24"/>
          <w:szCs w:val="24"/>
        </w:rPr>
        <w:t>R</w:t>
      </w:r>
      <w:r w:rsidR="00151744" w:rsidRPr="00E51000">
        <w:rPr>
          <w:rFonts w:ascii="Georgia" w:hAnsi="Georgia"/>
          <w:sz w:val="24"/>
          <w:szCs w:val="24"/>
        </w:rPr>
        <w:t xml:space="preserve">egistered Municipal </w:t>
      </w:r>
      <w:r w:rsidRPr="00E51000">
        <w:rPr>
          <w:rFonts w:ascii="Georgia" w:hAnsi="Georgia"/>
          <w:sz w:val="24"/>
          <w:szCs w:val="24"/>
        </w:rPr>
        <w:t>Clerk</w:t>
      </w:r>
    </w:p>
    <w:p w14:paraId="0201E84B" w14:textId="77777777" w:rsidR="00FD4E80" w:rsidRPr="00E51000" w:rsidRDefault="00FD4E80" w:rsidP="00FD4E80">
      <w:pPr>
        <w:rPr>
          <w:rFonts w:ascii="Georgia" w:hAnsi="Georgia"/>
          <w:sz w:val="24"/>
          <w:szCs w:val="24"/>
        </w:rPr>
      </w:pPr>
    </w:p>
    <w:sectPr w:rsidR="00FD4E80" w:rsidRPr="00E5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80"/>
    <w:rsid w:val="00151744"/>
    <w:rsid w:val="001D55C9"/>
    <w:rsid w:val="00366530"/>
    <w:rsid w:val="006C7E9E"/>
    <w:rsid w:val="00AA6663"/>
    <w:rsid w:val="00CB250A"/>
    <w:rsid w:val="00E4315D"/>
    <w:rsid w:val="00E51000"/>
    <w:rsid w:val="00EA3BE3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C33E"/>
  <w15:chartTrackingRefBased/>
  <w15:docId w15:val="{2FBC4AB1-BA7C-4F18-B533-08663E34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Fredon CFO</dc:creator>
  <cp:keywords/>
  <dc:description/>
  <cp:lastModifiedBy>Fredon Clerk</cp:lastModifiedBy>
  <cp:revision>3</cp:revision>
  <cp:lastPrinted>2022-09-19T17:36:00Z</cp:lastPrinted>
  <dcterms:created xsi:type="dcterms:W3CDTF">2022-09-19T17:32:00Z</dcterms:created>
  <dcterms:modified xsi:type="dcterms:W3CDTF">2022-09-19T17:56:00Z</dcterms:modified>
</cp:coreProperties>
</file>