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FREDON TOWNSHIP RECREATION COMMISSION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>
      <w:pPr>
        <w:jc w:val="center"/>
      </w:pPr>
      <w:r>
        <w:rPr>
          <w:b/>
          <w:sz w:val="24"/>
          <w:szCs w:val="24"/>
        </w:rPr>
        <w:t>August 15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2018</w:t>
      </w:r>
    </w:p>
    <w:p>
      <w:pPr>
        <w:rPr>
          <w:b/>
        </w:rPr>
      </w:pPr>
      <w:r>
        <w:rPr>
          <w:b/>
        </w:rPr>
        <w:t xml:space="preserve">This Meeting is in compliance with the Open Public Meeting Act, Public Law 1975, Chapter 231, Section 4 and 13 as advertised by annual noticed.   </w:t>
      </w:r>
    </w:p>
    <w:p>
      <w:pPr>
        <w:rPr>
          <w:b/>
        </w:rPr>
      </w:pPr>
      <w:r>
        <w:rPr>
          <w:b/>
        </w:rPr>
        <w:t>This meeting of the Fredon Recreation Commission was called to order by Chairwoman Pattermann at 7:45pm.</w:t>
      </w:r>
    </w:p>
    <w:p/>
    <w:p>
      <w:pPr>
        <w:rPr>
          <w:b/>
        </w:rPr>
      </w:pPr>
      <w:r>
        <w:rPr>
          <w:b/>
        </w:rPr>
        <w:t>SALUTE TO THE FLAG</w:t>
      </w:r>
    </w:p>
    <w:p>
      <w:pPr>
        <w:rPr>
          <w:b/>
        </w:rPr>
      </w:pPr>
      <w:r>
        <w:rPr>
          <w:b/>
        </w:rPr>
        <w:t>ATTENDANCE</w:t>
      </w:r>
    </w:p>
    <w:p>
      <w:r>
        <w:t>Mrs. Pattermann___ Mr. Pattermann___ Mr. Wilson___ Miss. Pattermann</w:t>
      </w:r>
    </w:p>
    <w:p>
      <w:r>
        <w:t xml:space="preserve"> Mr. Glen Deitz Township Liason absent.</w:t>
      </w:r>
    </w:p>
    <w:p/>
    <w:p>
      <w:r>
        <w:rPr>
          <w:b/>
        </w:rPr>
        <w:t>MINUTES:</w:t>
      </w:r>
      <w:r>
        <w:t xml:space="preserve"> A motion to approve the minutes from June 28</w:t>
      </w:r>
      <w:r>
        <w:rPr>
          <w:vertAlign w:val="superscript"/>
        </w:rPr>
        <w:t>th</w:t>
      </w:r>
      <w:r>
        <w:t>, 2018 were made by Mr. Olsen and seconded by Mr. Wilson.</w:t>
      </w:r>
    </w:p>
    <w:p/>
    <w:p>
      <w:r>
        <w:rPr>
          <w:b/>
        </w:rPr>
        <w:t>CORRESPONDENCE:</w:t>
      </w:r>
      <w:r>
        <w:t xml:space="preserve"> </w:t>
      </w:r>
    </w:p>
    <w:p>
      <w:pPr>
        <w:pStyle w:val="ListParagraph"/>
        <w:numPr>
          <w:ilvl w:val="0"/>
          <w:numId w:val="1"/>
        </w:numPr>
      </w:pPr>
      <w:r>
        <w:t>KRHS Lax Club- looking to run clinics, practices(sharing fields at Lodestar)</w:t>
      </w:r>
    </w:p>
    <w:p>
      <w:pPr>
        <w:pStyle w:val="ListParagraph"/>
      </w:pPr>
      <w:r>
        <w:t>*looking to start up a Lacrosse Field up on the top hill</w:t>
      </w:r>
    </w:p>
    <w:p>
      <w:pPr>
        <w:pStyle w:val="ListParagraph"/>
        <w:numPr>
          <w:ilvl w:val="0"/>
          <w:numId w:val="1"/>
        </w:numPr>
      </w:pPr>
      <w:r>
        <w:t>KCAA Week of Light’s- Kitattinny HS running sponsorship Sep.21-Sept. 28</w:t>
      </w:r>
    </w:p>
    <w:p>
      <w:pPr>
        <w:pStyle w:val="ListParagraph"/>
      </w:pPr>
      <w:r>
        <w:t>*making a contribution($600) to make announcements and hang the Commission banner at the game.</w:t>
      </w:r>
    </w:p>
    <w:p>
      <w:pPr>
        <w:rPr>
          <w:b/>
        </w:rPr>
      </w:pPr>
      <w:r>
        <w:rPr>
          <w:b/>
        </w:rPr>
        <w:t>ITEMS:</w:t>
      </w:r>
    </w:p>
    <w:p>
      <w:pPr>
        <w:pStyle w:val="ListParagraph"/>
        <w:numPr>
          <w:ilvl w:val="0"/>
          <w:numId w:val="2"/>
        </w:numPr>
      </w:pPr>
      <w:r>
        <w:t>Concert in the Park-(Sept.18</w:t>
      </w:r>
      <w:r>
        <w:rPr>
          <w:vertAlign w:val="superscript"/>
        </w:rPr>
        <w:t>th</w:t>
      </w:r>
      <w:r>
        <w:t xml:space="preserve">) </w:t>
      </w:r>
    </w:p>
    <w:p>
      <w:pPr>
        <w:pStyle w:val="ListParagraph"/>
        <w:numPr>
          <w:ilvl w:val="0"/>
          <w:numId w:val="3"/>
        </w:numPr>
      </w:pPr>
      <w:r>
        <w:t>Had a check for Steve</w:t>
      </w:r>
    </w:p>
    <w:p>
      <w:pPr>
        <w:pStyle w:val="ListParagraph"/>
        <w:numPr>
          <w:ilvl w:val="0"/>
          <w:numId w:val="3"/>
        </w:numPr>
      </w:pPr>
      <w:r>
        <w:t>EPW set up stage diagonal on the field</w:t>
      </w:r>
    </w:p>
    <w:p>
      <w:pPr>
        <w:pStyle w:val="ListParagraph"/>
        <w:numPr>
          <w:ilvl w:val="0"/>
          <w:numId w:val="3"/>
        </w:numPr>
      </w:pPr>
      <w:r>
        <w:t>Paper products from Cosco, Burgers (80),Hotdogs (2 bags) from Hayeks, Buns and cheese from Fairview Lake, and a box of pretzels</w:t>
      </w:r>
    </w:p>
    <w:p>
      <w:pPr>
        <w:pStyle w:val="ListParagraph"/>
        <w:numPr>
          <w:ilvl w:val="0"/>
          <w:numId w:val="3"/>
        </w:numPr>
      </w:pPr>
      <w:r>
        <w:t xml:space="preserve">Sodas and waters for sale </w:t>
      </w:r>
    </w:p>
    <w:p>
      <w:pPr>
        <w:pStyle w:val="ListParagraph"/>
        <w:numPr>
          <w:ilvl w:val="0"/>
          <w:numId w:val="3"/>
        </w:numPr>
      </w:pPr>
      <w:r>
        <w:t xml:space="preserve">Lights tower from Sussex County Sheriff’s Department </w:t>
      </w:r>
    </w:p>
    <w:p>
      <w:pPr>
        <w:pStyle w:val="ListParagraph"/>
        <w:numPr>
          <w:ilvl w:val="0"/>
          <w:numId w:val="2"/>
        </w:numPr>
      </w:pPr>
      <w:r>
        <w:t>Movie Night- July 21</w:t>
      </w:r>
      <w:r>
        <w:rPr>
          <w:vertAlign w:val="superscript"/>
        </w:rPr>
        <w:t>st</w:t>
      </w:r>
      <w:r>
        <w:t xml:space="preserve"> (Coco)</w:t>
      </w:r>
    </w:p>
    <w:p>
      <w:pPr>
        <w:pStyle w:val="ListParagraph"/>
        <w:numPr>
          <w:ilvl w:val="0"/>
          <w:numId w:val="4"/>
        </w:numPr>
      </w:pPr>
      <w:r>
        <w:t>Giant thunderstorm</w:t>
      </w:r>
    </w:p>
    <w:p>
      <w:pPr>
        <w:pStyle w:val="ListParagraph"/>
        <w:numPr>
          <w:ilvl w:val="0"/>
          <w:numId w:val="4"/>
        </w:numPr>
      </w:pPr>
      <w:r>
        <w:t>6 attendees</w:t>
      </w:r>
    </w:p>
    <w:p>
      <w:pPr>
        <w:pStyle w:val="ListParagraph"/>
        <w:numPr>
          <w:ilvl w:val="0"/>
          <w:numId w:val="4"/>
        </w:numPr>
      </w:pPr>
      <w:r>
        <w:t>-$250.00 from this event</w:t>
      </w:r>
    </w:p>
    <w:p>
      <w:pPr>
        <w:pStyle w:val="ListParagraph"/>
        <w:numPr>
          <w:ilvl w:val="0"/>
          <w:numId w:val="2"/>
        </w:numPr>
      </w:pPr>
      <w:r>
        <w:t>Month to Month Schedule of Events- we expect to hold the following events over the next months:</w:t>
      </w:r>
    </w:p>
    <w:p>
      <w:r>
        <w:t>September – Movie Night 9/8/18 (movie date changed to 9/7/2018)</w:t>
      </w:r>
    </w:p>
    <w:p>
      <w:r>
        <w:tab/>
      </w:r>
      <w:r>
        <w:t xml:space="preserve">         Fall Festival 9/29/18 from 2-7pm.  $4,000 budget, kegerator for profit, Shop Rite for Liquor, 50/50 raffle, blow-up house, corn hole, washer games, etc.,Still looking for a Band.</w:t>
      </w:r>
    </w:p>
    <w:p>
      <w:pPr>
        <w:pStyle w:val="ListParagraph"/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  <w:u w:val="single" w:color="auto"/>
        </w:rPr>
      </w:pPr>
      <w:r>
        <w:rPr>
          <w:b/>
          <w:u w:val="single" w:color="auto"/>
        </w:rPr>
        <w:t>COMMITTEE REPORTS:</w:t>
      </w:r>
    </w:p>
    <w:p>
      <w:pPr>
        <w:jc w:val="both"/>
      </w:pPr>
      <w:r>
        <w:rPr>
          <w:b/>
        </w:rPr>
        <w:t xml:space="preserve">LODESTAR PARK MAINTENANCE – </w:t>
      </w:r>
      <w:r>
        <w:t xml:space="preserve"> Playground was looked over by Jamee Nesta with All Things Recreation </w:t>
      </w:r>
    </w:p>
    <w:p>
      <w:pPr>
        <w:pStyle w:val="ListParagraph"/>
        <w:jc w:val="both"/>
        <w:numPr>
          <w:ilvl w:val="0"/>
          <w:numId w:val="5"/>
        </w:numPr>
      </w:pPr>
      <w:r>
        <w:t>Looking for prices for new set</w:t>
      </w:r>
    </w:p>
    <w:p>
      <w:pPr>
        <w:pStyle w:val="ListParagraph"/>
        <w:jc w:val="both"/>
        <w:numPr>
          <w:ilvl w:val="0"/>
          <w:numId w:val="5"/>
        </w:numPr>
      </w:pPr>
      <w:r>
        <w:t>Looking to add a set for ages 2-5 and replacing the set for ages 5-12</w:t>
      </w:r>
    </w:p>
    <w:p>
      <w:pPr>
        <w:pStyle w:val="ListParagraph"/>
        <w:jc w:val="both"/>
        <w:numPr>
          <w:ilvl w:val="0"/>
          <w:numId w:val="5"/>
        </w:numPr>
      </w:pPr>
      <w:r>
        <w:t>New swing set in the back</w:t>
      </w:r>
    </w:p>
    <w:p>
      <w:pPr>
        <w:jc w:val="both"/>
      </w:pPr>
      <w:r>
        <w:t>Waiting for further information to move forward</w:t>
      </w:r>
    </w:p>
    <w:p>
      <w:pPr>
        <w:jc w:val="both"/>
      </w:pPr>
    </w:p>
    <w:p>
      <w:pPr>
        <w:jc w:val="both"/>
      </w:pPr>
      <w:r>
        <w:rPr>
          <w:b/>
        </w:rPr>
        <w:t>FREDON RECREATION WEBSITE –</w:t>
      </w:r>
      <w:r>
        <w:t xml:space="preserve">Mrs. Pattermann has updated website and facebook. </w:t>
      </w:r>
    </w:p>
    <w:p>
      <w:pPr>
        <w:jc w:val="both"/>
      </w:pPr>
    </w:p>
    <w:p>
      <w:pPr>
        <w:jc w:val="both"/>
      </w:pPr>
      <w:r>
        <w:rPr>
          <w:b/>
        </w:rPr>
        <w:t xml:space="preserve">FREDON RECREATION LEAGUE REPORT – </w:t>
      </w:r>
      <w:r>
        <w:t>Soccer Registration is open till September 8</w:t>
      </w:r>
      <w:r>
        <w:rPr>
          <w:vertAlign w:val="superscript"/>
        </w:rPr>
        <w:t>th</w:t>
      </w:r>
      <w:r>
        <w:t>, 2018.</w:t>
      </w:r>
    </w:p>
    <w:p>
      <w:pPr>
        <w:jc w:val="both"/>
      </w:pPr>
    </w:p>
    <w:p>
      <w:pPr>
        <w:jc w:val="both"/>
      </w:pPr>
      <w:r>
        <w:rPr>
          <w:b/>
        </w:rPr>
        <w:t xml:space="preserve">TOWNSHIP LIAISON REPORT – </w:t>
      </w:r>
      <w:r>
        <w:t>No report</w:t>
      </w:r>
    </w:p>
    <w:p>
      <w:pPr>
        <w:jc w:val="both"/>
      </w:pPr>
    </w:p>
    <w:p>
      <w:pPr>
        <w:jc w:val="both"/>
      </w:pPr>
      <w:r>
        <w:rPr>
          <w:b/>
        </w:rPr>
        <w:t xml:space="preserve">NEW BUSINESS: </w:t>
      </w:r>
      <w:r>
        <w:t>None to report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b/>
        </w:rPr>
        <w:t>Financial Report</w:t>
      </w:r>
      <w:r>
        <w:t>-</w:t>
      </w:r>
    </w:p>
    <w:p>
      <w:pPr>
        <w:jc w:val="both"/>
        <w:rPr>
          <w:b/>
        </w:rPr>
      </w:pPr>
      <w:r>
        <w:t>No Report</w:t>
      </w:r>
    </w:p>
    <w:p>
      <w:pPr>
        <w:jc w:val="both"/>
        <w:rPr>
          <w:b/>
        </w:rPr>
      </w:pPr>
      <w:r>
        <w:rPr>
          <w:b/>
        </w:rPr>
        <w:t>FACILITIES USE APPLICATION</w:t>
      </w:r>
    </w:p>
    <w:p>
      <w:pPr>
        <w:jc w:val="both"/>
      </w:pPr>
      <w:r>
        <w:t xml:space="preserve">The following applications were presented to the Recreation Committee: </w:t>
      </w:r>
    </w:p>
    <w:p>
      <w:pPr>
        <w:jc w:val="both"/>
      </w:pPr>
      <w:r>
        <w:t xml:space="preserve"> Kittatinny Midget Football- request the use of Lodestar Park on August 25th with a rain date of August 26</w:t>
      </w:r>
      <w:r>
        <w:rPr>
          <w:vertAlign w:val="superscript"/>
        </w:rPr>
        <w:t>th</w:t>
      </w:r>
      <w:r>
        <w:t>,2018 for their annual Pep Rally from 3pm till 8pm.  Proof of insurance was submitted as well.</w:t>
      </w:r>
    </w:p>
    <w:p>
      <w:pPr>
        <w:jc w:val="both"/>
      </w:pPr>
      <w:r>
        <w:t>Kittatinny Midget Football- request the use of the Lodestar Park on September 9</w:t>
      </w:r>
      <w:r>
        <w:rPr>
          <w:vertAlign w:val="superscript"/>
        </w:rPr>
        <w:t>th</w:t>
      </w:r>
      <w:r>
        <w:t>, 2018 till November 18</w:t>
      </w:r>
      <w:r>
        <w:rPr>
          <w:vertAlign w:val="superscript"/>
        </w:rPr>
        <w:t>th</w:t>
      </w:r>
      <w:r>
        <w:t>, 2018 from 8am till 5pm (as long is not conflicting with soccer games).  Proof of insurance was submitted.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Mr. Pattermann made a motion to adjourn at 9pm which was seconded by Mr. </w:t>
      </w:r>
      <w:r>
        <w:rPr>
          <w:rtl w:val="off"/>
        </w:rPr>
        <w:t>Wilso</w:t>
      </w:r>
      <w:r>
        <w:rPr>
          <w:rtl w:val="off"/>
        </w:rPr>
        <w:t xml:space="preserve">n </w:t>
      </w:r>
    </w:p>
    <w:p>
      <w:pPr>
        <w:jc w:val="both"/>
      </w:pPr>
    </w:p>
    <w:p>
      <w:pPr>
        <w:jc w:val="both"/>
      </w:pPr>
      <w:r>
        <w:br/>
      </w:r>
      <w:r>
        <w:t>Regards</w:t>
      </w:r>
    </w:p>
    <w:p>
      <w:pPr>
        <w:jc w:val="both"/>
      </w:pPr>
      <w:r>
        <w:t>Jessie Pattermann</w:t>
      </w:r>
    </w:p>
    <w:p>
      <w:pPr>
        <w:jc w:val="both"/>
      </w:pPr>
      <w:r>
        <w:t>Fredon Recreation Commission Secretary.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c5b2e09"/>
    <w:multiLevelType w:val="hybridMultilevel"/>
    <w:tmpl w:val="745a1386"/>
    <w:lvl w:ilvl="0" w:tplc="40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96980"/>
    <w:multiLevelType w:val="hybridMultilevel"/>
    <w:tmpl w:val="40f097be"/>
    <w:lvl w:ilvl="0" w:tplc="409000f">
      <w:start w:val="1"/>
      <w:lvlText w:val="%1."/>
      <w:lvlJc w:val="left"/>
      <w:pPr>
        <w:ind w:left="720" w:hanging="360"/>
      </w:p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0a61"/>
    <w:multiLevelType w:val="hybridMultilevel"/>
    <w:tmpl w:val="df3e105e"/>
    <w:lvl w:ilvl="0" w:tplc="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13ba6"/>
    <w:multiLevelType w:val="hybridMultilevel"/>
    <w:tmpl w:val="383a85aa"/>
    <w:lvl w:ilvl="0" w:tplc="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33499"/>
    <w:multiLevelType w:val="hybridMultilevel"/>
    <w:tmpl w:val="39dc202c"/>
    <w:lvl w:ilvl="0" w:tplc="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Pattermann</dc:creator>
  <cp:keywords/>
  <dc:description/>
  <cp:lastModifiedBy>SM-G930V</cp:lastModifiedBy>
  <cp:revision>1</cp:revision>
  <dcterms:created xsi:type="dcterms:W3CDTF">2018-08-21T22:51:00Z</dcterms:created>
  <dcterms:modified xsi:type="dcterms:W3CDTF">2018-08-29T19:05:06Z</dcterms:modified>
  <cp:lastPrinted>2018-08-15T20:45:00Z</cp:lastPrinted>
  <cp:version>04.2000</cp:version>
</cp:coreProperties>
</file>